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15, 2022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720" w:right="720" w:firstLine="0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UD-22-05: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RESOLUTION AND ORDER ESTABLISHING A DOCKET AND PROCEDURAL SCHEDULE WITH RESPECT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APPLICATION OF ENTERGY NEW ORLEANS, LLC FOR CERTIFICATION OF COSTS RELATED TO HURRICANE 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DOCKET UD-22-05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Lora W. Johnson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lwjohnson@nola.gov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Clerk of Council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1E09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658-1085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658-1140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0F">
      <w:pPr>
        <w:spacing w:after="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Erin Spears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Staff, Council Utilities Regulatory Office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Bobbie Mason,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bfmason1@nola.gov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Christopher Roberts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cwroberts@nola.gov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Jessica Hendricks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Jessica.Hendricks@nola.gov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Byron Minor,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yellow"/>
            <w:u w:val="single"/>
            <w:rtl w:val="0"/>
          </w:rPr>
          <w:t xml:space="preserve">Byron.minor@nola.gov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6E07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658-1110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658-1117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Keith Lampkin,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Morrell Chief-of-Staff,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Kdlampkin@nola.gov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2W50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 Tuozzolo,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Moreno Chief-of-Staff,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avtuozzolo@nola.gov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2W40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Paul Harang,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504-658-1101 / (504) 250-6837,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Paul.harang@nola.gov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Chief of Staff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1E06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Donesia D. Turner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Donesia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.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Turner@nola.gov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Ashley Spears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Ashley.Spears@nola.gov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Department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- 5th Floor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  70112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658-9800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658-9869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Norman 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Norman.White@nola.gov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Finance 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3E06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658-1502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658-1705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sz w:val="24"/>
          <w:szCs w:val="24"/>
          <w:rtl w:val="0"/>
        </w:rPr>
        <w:t xml:space="preserve">Greg Nichols, </w:t>
      </w:r>
      <w:hyperlink r:id="rId21">
        <w:r w:rsidDel="00000000" w:rsidR="00000000" w:rsidRPr="00000000">
          <w:rPr>
            <w:rFonts w:ascii="inherit" w:cs="inherit" w:eastAsia="inherit" w:hAnsi="inherit"/>
            <w:color w:val="0563c1"/>
            <w:sz w:val="24"/>
            <w:szCs w:val="24"/>
            <w:u w:val="single"/>
            <w:rtl w:val="0"/>
          </w:rPr>
          <w:t xml:space="preserve">grnichols@nola.gov</w:t>
        </w:r>
      </w:hyperlink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Deputy Chief Resilience Officer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Office of Resilience &amp; 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1300 Perdido Street, Suite 8E08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Tel: 504-658-4958 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Cell: 504-253-1626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ADMINISTRATIVE HEARING OFFICER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Hon. Jeffrey S. Gulin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judgegulin@gmail.com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3203 Bridle Ridge Lane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Lutherville, MD 2109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(410) 627-5357</w:t>
      </w:r>
    </w:p>
    <w:p w:rsidR="00000000" w:rsidDel="00000000" w:rsidP="00000000" w:rsidRDefault="00000000" w:rsidRPr="00000000" w14:paraId="0000004A">
      <w:pPr>
        <w:spacing w:after="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CITY COUNCIL CONSULTANTS and SUPPORT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Clinton A. Vince,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clinton.vince@dentons.com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Presley Reed,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presley.reedjr@dentons.com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Emma F. Hand,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emma.hand@dentons.com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Adriana Velez-Leon,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adriana.velez-leon@dentons.com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Dee McGill,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none"/>
          <w:rtl w:val="0"/>
        </w:rPr>
        <w:t xml:space="preserve">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dee.mcgill@dentons.com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Denton Law Firm, 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1900 K Street NW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Washington, DC  20006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(202) 408-6400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(202) 408-6399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Basile J. Uddo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504) 583-8604 cell,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buddo@earthlink.net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J. A. “Jay Beatmann, Jr.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(504) 256-6142 cell, (504) 524-5446 office direct,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jay.beatmann@dentons.com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c/o DENTONS US  LLP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650 Poydras Street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2850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70130   </w:t>
        <w:tab/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Joseph W. Rogers,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jrogers@legendcgl.com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Victor M. Prep,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vprep@legendcgl.com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Byron S. Watson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,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bwatson@legendcgl.com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Legend Consulting Group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6041 South Syracuse Way, Suite 105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Greenwood Village, CO 80111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(303) 843-0351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(303) 843-0529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Courtney R. Nicholson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 (504) 670-3680,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cnicho2@entergy.com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Vice-President, Regulatory and Public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Barbara Casey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670-3567,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bcasey@entergy.com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Director, Regulatory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Polly Rosemond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prosemo@entergy.com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Kevin T. Boleware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670-3673,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kbolewa@entergy.com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Brittany Dennis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 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bdenni1@entergy.com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Keith Wood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504) 670-3633, 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kwood@entergy.com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Derek Mills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 (504) 670-3527,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dmills3@entergy.com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Ross Thevenot,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670-3556, 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rtheven@entergy.com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1600 Perdido Street, L-MAG 505B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Vincent Avocato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(281) 297-3508,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vavocat@entergy.com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2107 Research Forest Drive, T-LFN-4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Woodlands, TX 77380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Brian L. Guillot,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576-6523,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bguill1@entergy.com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Leslie M. LaCoste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576-4102,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llacost@entergy.com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Lacresha D. Wilkerson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576-6571,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lwilke1@entergy.com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Ed Wicker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576-3101,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ewicker@entergy.com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Linda Prisuta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576-4137,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lprisut@entergy.com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L-ENT-26E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504-576-5579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Joe Romano, III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576-4764,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jroman1@entergy.com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Tim Rapier,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(504) 576-4740,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trapier@entergy.com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Farah Webre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576-6038,  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fwebre@entergy.com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L-ENT-3K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(504) 576-6029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W. Raley Alford, 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highlight w:val="white"/>
          <w:u w:val="none"/>
          <w:vertAlign w:val="baseline"/>
          <w:rtl w:val="0"/>
        </w:rPr>
        <w:t xml:space="preserve">, (504) 523-1580,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wra@stanleyreuter.com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Stanley, Reuter, Ross, Thornton, &amp; Alford, LLC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O/B/O Entergy New Orleans, LLC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909 Poydras Street, Suite 2500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Louisiana 70112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(504) 524-0069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INTERVENORS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Alliance for Affordable Energy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Logan A. Burke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logan@all4energy.org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Jesse S. George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jesse@all4energy.org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Sophie Zaken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regulatory@all4energy.org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4505 S. Claiborne Ave.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Tel: (504) 208-9761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Air Products and Chemicals, Inc.</w:t>
      </w:r>
    </w:p>
    <w:p w:rsidR="00000000" w:rsidDel="00000000" w:rsidP="00000000" w:rsidRDefault="00000000" w:rsidRPr="00000000" w14:paraId="000000A6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color w:val="0000ff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Randy Young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0000ff"/>
            <w:highlight w:val="yellow"/>
            <w:u w:val="single"/>
            <w:rtl w:val="0"/>
          </w:rPr>
          <w:t xml:space="preserve">randy.young@keanmiller.com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highlight w:val="yellow"/>
          <w:u w:val="single"/>
          <w:rtl w:val="0"/>
        </w:rPr>
        <w:t xml:space="preserve">; </w:t>
      </w:r>
    </w:p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highlight w:val="yellow"/>
          <w:u w:val="single"/>
          <w:rtl w:val="0"/>
        </w:rPr>
        <w:t xml:space="preserve">katherine.king@keanmiller.com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Kean Miller, LLP</w:t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400 Convention St. Suite 700</w:t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Baton Rouge, LA. 70802</w:t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Or</w:t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P.O. Box 3513</w:t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Baton Rouge, LA 70821-3513</w:t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Tel: (225) 387-0999</w:t>
      </w:r>
    </w:p>
    <w:p w:rsidR="00000000" w:rsidDel="00000000" w:rsidP="00000000" w:rsidRDefault="00000000" w:rsidRPr="00000000" w14:paraId="000000B0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Fax: (225) 388-9133</w:t>
      </w:r>
    </w:p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Carrie R. Tournillon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0000ff"/>
            <w:highlight w:val="yellow"/>
            <w:u w:val="single"/>
            <w:rtl w:val="0"/>
          </w:rPr>
          <w:t xml:space="preserve">carrie.tournillon@keanmiller.com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Kean Miller, LLP</w:t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900 Poydras St., Suite 3600</w:t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New Orleans, LA 70112</w:t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Maurice Brubaker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0000ff"/>
            <w:highlight w:val="yellow"/>
            <w:u w:val="single"/>
            <w:rtl w:val="0"/>
          </w:rPr>
          <w:t xml:space="preserve">mbrubaker@consultbai.com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Brubaker &amp; Associates, Inc.</w:t>
      </w:r>
    </w:p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16690 Swigly Ridge Rd., Suite 140 </w:t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Chesterfield, MO 63017</w:t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Or</w:t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P.O. Box 412000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Chesterfield, MO. 63141-2000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162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4C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4C6E"/>
    <w:rPr>
      <w:rFonts w:ascii="Segoe UI" w:cs="Segoe UI" w:hAnsi="Segoe UI"/>
      <w:sz w:val="18"/>
      <w:szCs w:val="18"/>
    </w:rPr>
  </w:style>
  <w:style w:type="character" w:styleId="xapple-tab-span" w:customStyle="1">
    <w:name w:val="x_apple-tab-span"/>
    <w:basedOn w:val="DefaultParagraphFont"/>
    <w:rsid w:val="00622959"/>
  </w:style>
  <w:style w:type="paragraph" w:styleId="xxmsonormal" w:customStyle="1">
    <w:name w:val="x_xmsonormal"/>
    <w:basedOn w:val="Normal"/>
    <w:rsid w:val="00B401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xmsonormal" w:customStyle="1">
    <w:name w:val="x_xxxmsonormal"/>
    <w:basedOn w:val="Normal"/>
    <w:rsid w:val="00E700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msonormal" w:customStyle="1">
    <w:name w:val="x_msonormal"/>
    <w:basedOn w:val="Normal"/>
    <w:rsid w:val="00E700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 w:val="1"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41FCF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52609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msonormal" w:customStyle="1">
    <w:name w:val="x_xxmsonormal"/>
    <w:basedOn w:val="Normal"/>
    <w:rsid w:val="002D54D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rtheven@entergy.com" TargetMode="External"/><Relationship Id="rId42" Type="http://schemas.openxmlformats.org/officeDocument/2006/relationships/hyperlink" Target="mailto:bguill1@entergy.com" TargetMode="External"/><Relationship Id="rId41" Type="http://schemas.openxmlformats.org/officeDocument/2006/relationships/hyperlink" Target="mailto:vavocat@entergy.com" TargetMode="External"/><Relationship Id="rId44" Type="http://schemas.openxmlformats.org/officeDocument/2006/relationships/hyperlink" Target="mailto:lwilke1@entergy.com" TargetMode="External"/><Relationship Id="rId43" Type="http://schemas.openxmlformats.org/officeDocument/2006/relationships/hyperlink" Target="mailto:llacost@entergy.com" TargetMode="External"/><Relationship Id="rId46" Type="http://schemas.openxmlformats.org/officeDocument/2006/relationships/hyperlink" Target="mailto:lprisut@entergy.com" TargetMode="External"/><Relationship Id="rId45" Type="http://schemas.openxmlformats.org/officeDocument/2006/relationships/hyperlink" Target="mailto:ewicker@enterg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mason1@nola.gov" TargetMode="External"/><Relationship Id="rId48" Type="http://schemas.openxmlformats.org/officeDocument/2006/relationships/hyperlink" Target="mailto:trapier@entergy.com" TargetMode="External"/><Relationship Id="rId47" Type="http://schemas.openxmlformats.org/officeDocument/2006/relationships/hyperlink" Target="mailto:jroman1@entergy.com" TargetMode="External"/><Relationship Id="rId49" Type="http://schemas.openxmlformats.org/officeDocument/2006/relationships/hyperlink" Target="mailto:fwebre@entergy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wjohnson@nola.gov" TargetMode="External"/><Relationship Id="rId8" Type="http://schemas.openxmlformats.org/officeDocument/2006/relationships/hyperlink" Target="mailto:espears@nola.gov" TargetMode="External"/><Relationship Id="rId31" Type="http://schemas.openxmlformats.org/officeDocument/2006/relationships/hyperlink" Target="mailto:vprep@legendcgl.com" TargetMode="External"/><Relationship Id="rId30" Type="http://schemas.openxmlformats.org/officeDocument/2006/relationships/hyperlink" Target="mailto:jrogers@legendcgl.com" TargetMode="External"/><Relationship Id="rId33" Type="http://schemas.openxmlformats.org/officeDocument/2006/relationships/hyperlink" Target="mailto:rharshk@entergy.com" TargetMode="External"/><Relationship Id="rId32" Type="http://schemas.openxmlformats.org/officeDocument/2006/relationships/hyperlink" Target="mailto:bwatson@legendcgl.com" TargetMode="External"/><Relationship Id="rId35" Type="http://schemas.openxmlformats.org/officeDocument/2006/relationships/hyperlink" Target="mailto:prosemo@entergy.com" TargetMode="External"/><Relationship Id="rId34" Type="http://schemas.openxmlformats.org/officeDocument/2006/relationships/hyperlink" Target="mailto:bcasey@entergy.com" TargetMode="External"/><Relationship Id="rId37" Type="http://schemas.openxmlformats.org/officeDocument/2006/relationships/hyperlink" Target="mailto:bdenni1@entergy.com" TargetMode="External"/><Relationship Id="rId36" Type="http://schemas.openxmlformats.org/officeDocument/2006/relationships/hyperlink" Target="mailto:kbolewa@entergy.com" TargetMode="External"/><Relationship Id="rId39" Type="http://schemas.openxmlformats.org/officeDocument/2006/relationships/hyperlink" Target="mailto:dmills3@entergy.com" TargetMode="External"/><Relationship Id="rId38" Type="http://schemas.openxmlformats.org/officeDocument/2006/relationships/hyperlink" Target="mailto:kwood@entergy.com" TargetMode="External"/><Relationship Id="rId20" Type="http://schemas.openxmlformats.org/officeDocument/2006/relationships/hyperlink" Target="mailto:Norman.White@nola.gov" TargetMode="External"/><Relationship Id="rId22" Type="http://schemas.openxmlformats.org/officeDocument/2006/relationships/hyperlink" Target="mailto:judgegulin@gmail.com" TargetMode="External"/><Relationship Id="rId21" Type="http://schemas.openxmlformats.org/officeDocument/2006/relationships/hyperlink" Target="mailto:grnichols@nola.gov" TargetMode="External"/><Relationship Id="rId24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clinton.vince@dentons.com" TargetMode="External"/><Relationship Id="rId26" Type="http://schemas.openxmlformats.org/officeDocument/2006/relationships/hyperlink" Target="mailto:adriana.velez-leon@dentons.com" TargetMode="External"/><Relationship Id="rId25" Type="http://schemas.openxmlformats.org/officeDocument/2006/relationships/hyperlink" Target="mailto:emma.hand@dentons.com" TargetMode="External"/><Relationship Id="rId28" Type="http://schemas.openxmlformats.org/officeDocument/2006/relationships/hyperlink" Target="mailto:buddo@earthlink.net" TargetMode="External"/><Relationship Id="rId27" Type="http://schemas.openxmlformats.org/officeDocument/2006/relationships/hyperlink" Target="mailto:dee.mcgill@dentons.com" TargetMode="External"/><Relationship Id="rId29" Type="http://schemas.openxmlformats.org/officeDocument/2006/relationships/hyperlink" Target="mailto:jay.beatmann@dentons.com" TargetMode="External"/><Relationship Id="rId51" Type="http://schemas.openxmlformats.org/officeDocument/2006/relationships/hyperlink" Target="mailto:logan@all4energy.org" TargetMode="External"/><Relationship Id="rId50" Type="http://schemas.openxmlformats.org/officeDocument/2006/relationships/hyperlink" Target="mailto:wra@stanleyreuter.com" TargetMode="External"/><Relationship Id="rId53" Type="http://schemas.openxmlformats.org/officeDocument/2006/relationships/hyperlink" Target="mailto:regulatory@all4energy.org" TargetMode="External"/><Relationship Id="rId52" Type="http://schemas.openxmlformats.org/officeDocument/2006/relationships/hyperlink" Target="mailto:jesse@all4energy.org" TargetMode="External"/><Relationship Id="rId11" Type="http://schemas.openxmlformats.org/officeDocument/2006/relationships/hyperlink" Target="mailto:Jessica.Hendricks@nola.gov" TargetMode="External"/><Relationship Id="rId55" Type="http://schemas.openxmlformats.org/officeDocument/2006/relationships/hyperlink" Target="mailto:carrie.tournillon@keanmiller.com" TargetMode="External"/><Relationship Id="rId10" Type="http://schemas.openxmlformats.org/officeDocument/2006/relationships/hyperlink" Target="mailto:cwroberts@nola.gov" TargetMode="External"/><Relationship Id="rId54" Type="http://schemas.openxmlformats.org/officeDocument/2006/relationships/hyperlink" Target="mailto:randy.young@keanmiller.com" TargetMode="External"/><Relationship Id="rId13" Type="http://schemas.openxmlformats.org/officeDocument/2006/relationships/hyperlink" Target="mailto:Kdlampkin@nola.gov" TargetMode="External"/><Relationship Id="rId12" Type="http://schemas.openxmlformats.org/officeDocument/2006/relationships/hyperlink" Target="mailto:Byron.minor@nola.gov" TargetMode="External"/><Relationship Id="rId56" Type="http://schemas.openxmlformats.org/officeDocument/2006/relationships/hyperlink" Target="mailto:mbrubaker@consultbai.com" TargetMode="External"/><Relationship Id="rId15" Type="http://schemas.openxmlformats.org/officeDocument/2006/relationships/hyperlink" Target="mailto:Paul.harang@nola.gov" TargetMode="External"/><Relationship Id="rId14" Type="http://schemas.openxmlformats.org/officeDocument/2006/relationships/hyperlink" Target="mailto:avtuozzolo@nola.gov" TargetMode="External"/><Relationship Id="rId17" Type="http://schemas.openxmlformats.org/officeDocument/2006/relationships/hyperlink" Target="mailto:Donesia.Turner@nola.gov" TargetMode="External"/><Relationship Id="rId16" Type="http://schemas.openxmlformats.org/officeDocument/2006/relationships/hyperlink" Target="mailto:Donesia.Turner@nola.gov" TargetMode="External"/><Relationship Id="rId19" Type="http://schemas.openxmlformats.org/officeDocument/2006/relationships/hyperlink" Target="mailto:Ashley.Spears@nola.gov" TargetMode="External"/><Relationship Id="rId18" Type="http://schemas.openxmlformats.org/officeDocument/2006/relationships/hyperlink" Target="mailto:Donesia.Turner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Gw7mJ54T9Ixk2+oFCRSro7XJ1g==">AMUW2mVHlJBVExS5lS44QnXIGTzjcn7eaFXF8AXPH/kBswrAMEoHmVHEAj3bMwdqbux4EObb9SjWc6R3JQ0PeT5moqkI2Z2HN46q+oFI2emzMXeByE1PcLg=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2022-12-13T21:30:00Z</dcterms:created>
  <dc:creator>Bobbie F. Mason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