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118E" w14:textId="0938124D" w:rsidR="00462782" w:rsidRPr="0049485E" w:rsidRDefault="00F242A5" w:rsidP="0046278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August 01</w:t>
      </w:r>
      <w:r w:rsidR="00462782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071D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B013DB" w14:textId="77777777" w:rsidR="001F695A" w:rsidRDefault="001F695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9877" w14:textId="77777777" w:rsidR="006714C6" w:rsidRDefault="006714C6" w:rsidP="006714C6">
      <w:pPr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RE: ENTERGY NEW ORLEANS, LLC LOAD SHED PROTOCOLS AND ALL EVENTS AND DECISIONS RELATED TO THE FEBRUARY 2021 WINTER STORM URI EVENT</w:t>
      </w:r>
    </w:p>
    <w:p w14:paraId="7C43FA3F" w14:textId="77777777"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E44E1A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282B" w14:textId="77777777" w:rsidR="00235FFF" w:rsidRDefault="00014E94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UD-21-01</w:t>
      </w:r>
    </w:p>
    <w:p w14:paraId="6832C299" w14:textId="77777777" w:rsidR="001F695A" w:rsidRPr="002069FA" w:rsidRDefault="001F695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02B1CEBD" w14:textId="77777777" w:rsidR="005E4DC3" w:rsidRPr="005E4DC3" w:rsidRDefault="007937EA" w:rsidP="005E4D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E4DC3" w:rsidRPr="00CD6726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5301A11F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Clerk of Council</w:t>
      </w:r>
    </w:p>
    <w:p w14:paraId="008F0F49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1E09</w:t>
      </w:r>
    </w:p>
    <w:p w14:paraId="0B4A2203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3607934D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5BAAB784" w14:textId="77777777" w:rsidR="001F695A" w:rsidRPr="002069FA" w:rsidRDefault="00BD5002" w:rsidP="0091162D">
      <w:pPr>
        <w:spacing w:after="0"/>
        <w:rPr>
          <w:rFonts w:ascii="Times New Roman" w:hAnsi="Times New Roman" w:cs="Times New Roman"/>
          <w:b/>
          <w:bCs/>
        </w:rPr>
      </w:pPr>
      <w:r w:rsidRPr="002069FA">
        <w:rPr>
          <w:rFonts w:ascii="Times New Roman" w:hAnsi="Times New Roman" w:cs="Times New Roman"/>
        </w:rPr>
        <w:t>Tel: (504) 658-1085</w:t>
      </w:r>
    </w:p>
    <w:p w14:paraId="3F4F3080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658-1140</w:t>
      </w:r>
    </w:p>
    <w:p w14:paraId="5C046767" w14:textId="77777777" w:rsidR="001F695A" w:rsidRPr="002069FA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2069FA">
        <w:rPr>
          <w:rFonts w:ascii="Times New Roman" w:hAnsi="Times New Roman" w:cs="Times New Roman"/>
          <w:i/>
          <w:iCs/>
        </w:rPr>
        <w:t>Service of Discovery not required</w:t>
      </w:r>
    </w:p>
    <w:p w14:paraId="2FFFD082" w14:textId="77777777" w:rsidR="001F695A" w:rsidRPr="002069FA" w:rsidRDefault="001F695A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03EEC8E6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Erin Spears, </w:t>
      </w:r>
      <w:hyperlink r:id="rId7" w:history="1">
        <w:r w:rsidRPr="002069FA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7A9DBF79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Chief of Staff, Council Utilities Regulatory Office </w:t>
      </w:r>
    </w:p>
    <w:p w14:paraId="10C76D56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Bobbie Mason,</w:t>
      </w:r>
      <w:r w:rsidRPr="002069FA">
        <w:rPr>
          <w:rFonts w:ascii="Times New Roman" w:hAnsi="Times New Roman" w:cs="Times New Roman"/>
        </w:rPr>
        <w:t xml:space="preserve"> </w:t>
      </w:r>
      <w:hyperlink r:id="rId8" w:history="1">
        <w:r w:rsidRPr="002069FA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DBA30C4" w14:textId="77777777" w:rsidR="001F695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Christopher Roberts,</w:t>
      </w:r>
      <w:r w:rsidRPr="002069FA">
        <w:rPr>
          <w:rFonts w:ascii="Times New Roman" w:hAnsi="Times New Roman" w:cs="Times New Roman"/>
        </w:rPr>
        <w:t xml:space="preserve"> </w:t>
      </w:r>
      <w:hyperlink r:id="rId9" w:history="1">
        <w:r w:rsidRPr="002069FA">
          <w:rPr>
            <w:rStyle w:val="Hyperlink"/>
            <w:rFonts w:ascii="Times New Roman" w:hAnsi="Times New Roman" w:cs="Times New Roman"/>
          </w:rPr>
          <w:t>cwroberts@nola.gov</w:t>
        </w:r>
      </w:hyperlink>
      <w:r w:rsidRPr="002069FA">
        <w:rPr>
          <w:rFonts w:ascii="Times New Roman" w:hAnsi="Times New Roman" w:cs="Times New Roman"/>
        </w:rPr>
        <w:t xml:space="preserve"> </w:t>
      </w:r>
    </w:p>
    <w:p w14:paraId="74117A51" w14:textId="6BF6C717" w:rsidR="00D926D2" w:rsidRDefault="00D926D2" w:rsidP="0091162D">
      <w:pPr>
        <w:spacing w:after="0"/>
        <w:rPr>
          <w:rFonts w:ascii="Times New Roman" w:hAnsi="Times New Roman" w:cs="Times New Roman"/>
        </w:rPr>
      </w:pPr>
      <w:r w:rsidRPr="00B556B2">
        <w:rPr>
          <w:rFonts w:ascii="Times New Roman" w:hAnsi="Times New Roman" w:cs="Times New Roman"/>
          <w:b/>
          <w:bCs/>
        </w:rPr>
        <w:t>Byron Mino</w:t>
      </w:r>
      <w:r w:rsidRPr="00B556B2">
        <w:rPr>
          <w:rFonts w:ascii="Times New Roman" w:hAnsi="Times New Roman" w:cs="Times New Roman"/>
        </w:rPr>
        <w:t xml:space="preserve">r, </w:t>
      </w:r>
      <w:hyperlink r:id="rId10" w:history="1">
        <w:r w:rsidR="00D04024" w:rsidRPr="00B556B2">
          <w:rPr>
            <w:rStyle w:val="Hyperlink"/>
            <w:rFonts w:ascii="Times New Roman" w:hAnsi="Times New Roman" w:cs="Times New Roman"/>
          </w:rPr>
          <w:t>Byron.minor@nola.gov</w:t>
        </w:r>
      </w:hyperlink>
      <w:r w:rsidR="00D04024">
        <w:rPr>
          <w:rFonts w:ascii="Times New Roman" w:hAnsi="Times New Roman" w:cs="Times New Roman"/>
        </w:rPr>
        <w:t xml:space="preserve"> </w:t>
      </w:r>
    </w:p>
    <w:p w14:paraId="1D60F3D7" w14:textId="77777777" w:rsidR="000A52B3" w:rsidRDefault="000A52B3" w:rsidP="000A52B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07193A3A" w14:textId="77777777" w:rsidR="008C6623" w:rsidRDefault="008C6623" w:rsidP="008C6623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E4DC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5E4DC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Pr="005E4DC3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7AEDB5B4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6E07</w:t>
      </w:r>
    </w:p>
    <w:p w14:paraId="0C60A6D1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72EC4D1B" w14:textId="77777777" w:rsidR="00BD5002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6E56F2F3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Tel: (504) 658-1110 </w:t>
      </w:r>
    </w:p>
    <w:p w14:paraId="18B35515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658-1117</w:t>
      </w:r>
    </w:p>
    <w:p w14:paraId="32D3C366" w14:textId="77777777" w:rsidR="001F695A" w:rsidRPr="002069FA" w:rsidRDefault="001F695A" w:rsidP="0091162D">
      <w:pPr>
        <w:spacing w:after="0"/>
        <w:rPr>
          <w:rFonts w:ascii="Times New Roman" w:hAnsi="Times New Roman" w:cs="Times New Roman"/>
          <w:b/>
        </w:rPr>
      </w:pPr>
    </w:p>
    <w:p w14:paraId="1911B9CC" w14:textId="77777777" w:rsidR="001832E6" w:rsidRPr="009944D5" w:rsidRDefault="001832E6" w:rsidP="001832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44D5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944D5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 w:rsidRPr="009944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944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119569" w14:textId="77777777" w:rsidR="001832E6" w:rsidRPr="009944D5" w:rsidRDefault="001832E6" w:rsidP="00183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4D5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359DAFDE" w14:textId="77777777" w:rsidR="001832E6" w:rsidRDefault="001832E6" w:rsidP="001832E6">
      <w:r w:rsidRPr="009944D5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4451B261" w14:textId="77777777" w:rsidR="00B60C4B" w:rsidRDefault="00B60C4B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BDF73" w14:textId="63CCD69A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Andrew </w:t>
      </w:r>
      <w:proofErr w:type="spellStart"/>
      <w:r w:rsidRPr="002069FA">
        <w:rPr>
          <w:rFonts w:ascii="Times New Roman" w:hAnsi="Times New Roman" w:cs="Times New Roman"/>
          <w:b/>
        </w:rPr>
        <w:t>Tuozzolo</w:t>
      </w:r>
      <w:proofErr w:type="spellEnd"/>
      <w:r w:rsidRPr="002069FA">
        <w:rPr>
          <w:rFonts w:ascii="Times New Roman" w:hAnsi="Times New Roman" w:cs="Times New Roman"/>
          <w:b/>
        </w:rPr>
        <w:t xml:space="preserve">, </w:t>
      </w:r>
      <w:r w:rsidRPr="002069FA">
        <w:rPr>
          <w:rFonts w:ascii="Times New Roman" w:hAnsi="Times New Roman" w:cs="Times New Roman"/>
        </w:rPr>
        <w:t>CM Moreno Chief</w:t>
      </w:r>
      <w:r w:rsidR="00332D50">
        <w:rPr>
          <w:rFonts w:ascii="Times New Roman" w:hAnsi="Times New Roman" w:cs="Times New Roman"/>
        </w:rPr>
        <w:t>-</w:t>
      </w:r>
      <w:r w:rsidRPr="002069FA">
        <w:rPr>
          <w:rFonts w:ascii="Times New Roman" w:hAnsi="Times New Roman" w:cs="Times New Roman"/>
        </w:rPr>
        <w:t>of</w:t>
      </w:r>
      <w:r w:rsidR="00332D50">
        <w:rPr>
          <w:rFonts w:ascii="Times New Roman" w:hAnsi="Times New Roman" w:cs="Times New Roman"/>
        </w:rPr>
        <w:t>-</w:t>
      </w:r>
      <w:r w:rsidRPr="002069FA">
        <w:rPr>
          <w:rFonts w:ascii="Times New Roman" w:hAnsi="Times New Roman" w:cs="Times New Roman"/>
        </w:rPr>
        <w:t xml:space="preserve">Staff, </w:t>
      </w:r>
      <w:hyperlink r:id="rId14" w:history="1">
        <w:r w:rsidRPr="002069FA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59B7E584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St. Rm. 2W40</w:t>
      </w:r>
    </w:p>
    <w:p w14:paraId="7EECCF45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LA. 70112</w:t>
      </w:r>
    </w:p>
    <w:p w14:paraId="5DD878F5" w14:textId="77777777" w:rsidR="001F695A" w:rsidRPr="002069FA" w:rsidRDefault="001F695A" w:rsidP="0091162D">
      <w:pPr>
        <w:spacing w:after="0"/>
        <w:rPr>
          <w:rFonts w:ascii="Times New Roman" w:hAnsi="Times New Roman" w:cs="Times New Roman"/>
          <w:b/>
        </w:rPr>
      </w:pPr>
    </w:p>
    <w:p w14:paraId="64765BB8" w14:textId="77777777" w:rsidR="007738B9" w:rsidRPr="007738B9" w:rsidRDefault="007738B9" w:rsidP="007738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F242A5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F242A5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5" w:history="1">
        <w:r w:rsidRPr="00F242A5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2BA9868D" w14:textId="77777777" w:rsidR="007738B9" w:rsidRPr="007738B9" w:rsidRDefault="007738B9" w:rsidP="007738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738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219B877F" w14:textId="77777777" w:rsidR="007738B9" w:rsidRPr="007738B9" w:rsidRDefault="007738B9" w:rsidP="007738B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738B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45BC9DCB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0870354F" w14:textId="0B89CEDB" w:rsidR="001F695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2D44C3EE" w14:textId="77777777" w:rsidR="002F4FC6" w:rsidRDefault="002F4FC6" w:rsidP="0091162D">
      <w:pPr>
        <w:spacing w:after="0"/>
        <w:rPr>
          <w:rFonts w:ascii="Times New Roman" w:hAnsi="Times New Roman" w:cs="Times New Roman"/>
        </w:rPr>
      </w:pPr>
    </w:p>
    <w:p w14:paraId="7B55A9DE" w14:textId="77777777" w:rsidR="002F4FC6" w:rsidRDefault="002F4FC6" w:rsidP="0091162D">
      <w:pPr>
        <w:spacing w:after="0"/>
        <w:rPr>
          <w:rFonts w:ascii="Times New Roman" w:hAnsi="Times New Roman" w:cs="Times New Roman"/>
        </w:rPr>
      </w:pPr>
    </w:p>
    <w:p w14:paraId="00550D66" w14:textId="77777777" w:rsidR="002F4FC6" w:rsidRDefault="002F4FC6" w:rsidP="0091162D">
      <w:pPr>
        <w:spacing w:after="0"/>
        <w:rPr>
          <w:rFonts w:ascii="Times New Roman" w:hAnsi="Times New Roman" w:cs="Times New Roman"/>
        </w:rPr>
      </w:pPr>
    </w:p>
    <w:p w14:paraId="3B369316" w14:textId="77777777" w:rsidR="00B60C4B" w:rsidRPr="002069FA" w:rsidRDefault="00B60C4B" w:rsidP="0091162D">
      <w:pPr>
        <w:spacing w:after="0"/>
        <w:rPr>
          <w:rFonts w:ascii="Times New Roman" w:hAnsi="Times New Roman" w:cs="Times New Roman"/>
        </w:rPr>
      </w:pPr>
    </w:p>
    <w:p w14:paraId="1F4FAFDF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F1ACDF6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25C28F0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9B5F79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7AA6818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6F6830F7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0B2B622E" w14:textId="77777777" w:rsidR="00E36D33" w:rsidRDefault="00E36D33" w:rsidP="00E36D3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564C03FB" w14:textId="77777777" w:rsidR="00941E0E" w:rsidRDefault="00941E0E" w:rsidP="00E36D3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371FFD9" w14:textId="77777777" w:rsidR="00941E0E" w:rsidRDefault="00941E0E" w:rsidP="00941E0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8C6623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8C662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7" w:history="1">
        <w:r w:rsidRPr="008C662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770E8DF" w14:textId="77777777" w:rsidR="00941E0E" w:rsidRPr="00437825" w:rsidRDefault="00941E0E" w:rsidP="00941E0E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61A27FF6" w14:textId="77777777" w:rsidR="00941E0E" w:rsidRPr="00F452FB" w:rsidRDefault="00941E0E" w:rsidP="00941E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213EF1D" w14:textId="77777777" w:rsidR="00941E0E" w:rsidRPr="00F452FB" w:rsidRDefault="00941E0E" w:rsidP="00941E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41C8F0D8" w14:textId="77777777" w:rsidR="00941E0E" w:rsidRPr="00F452FB" w:rsidRDefault="00941E0E" w:rsidP="00941E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54CC68FB" w14:textId="77777777" w:rsidR="00941E0E" w:rsidRPr="00F452FB" w:rsidRDefault="00941E0E" w:rsidP="00941E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40E44F35" w14:textId="77777777" w:rsidR="00941E0E" w:rsidRPr="00F452FB" w:rsidRDefault="00941E0E" w:rsidP="00941E0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A002AAD" w14:textId="77777777" w:rsidR="00941E0E" w:rsidRDefault="00941E0E" w:rsidP="00E36D33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5B87AD0" w14:textId="77777777" w:rsidR="001F695A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2069FA">
        <w:rPr>
          <w:rFonts w:ascii="Times New Roman" w:hAnsi="Times New Roman" w:cs="Times New Roman"/>
          <w:b/>
          <w:bCs/>
        </w:rPr>
        <w:t>Norman White</w:t>
      </w:r>
      <w:r w:rsidRPr="002069FA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2069FA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014C4280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Department of Finance </w:t>
      </w:r>
    </w:p>
    <w:p w14:paraId="659FE02B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City Hall - Room 3E06</w:t>
      </w:r>
    </w:p>
    <w:p w14:paraId="4167D040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1300 Perdido Street</w:t>
      </w:r>
    </w:p>
    <w:p w14:paraId="46AD0B81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 70112</w:t>
      </w:r>
    </w:p>
    <w:p w14:paraId="779F2F0C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(504) 658-1502</w:t>
      </w:r>
    </w:p>
    <w:p w14:paraId="30DCE1BC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(504) 658-1705</w:t>
      </w:r>
    </w:p>
    <w:p w14:paraId="24CCC53C" w14:textId="77777777" w:rsidR="001F695A" w:rsidRPr="002069FA" w:rsidRDefault="001F695A" w:rsidP="0091162D">
      <w:pPr>
        <w:spacing w:after="0"/>
        <w:rPr>
          <w:rFonts w:ascii="Times New Roman" w:hAnsi="Times New Roman" w:cs="Times New Roman"/>
        </w:rPr>
      </w:pPr>
    </w:p>
    <w:p w14:paraId="077DFC07" w14:textId="77777777" w:rsidR="009F4260" w:rsidRPr="00D926D2" w:rsidRDefault="009F4260" w:rsidP="009F426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D926D2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D926D2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D926D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73A4FEB" w14:textId="77777777" w:rsidR="009F4260" w:rsidRPr="00D926D2" w:rsidRDefault="009F4260" w:rsidP="009F42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D926D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18A6C3" w14:textId="77777777" w:rsidR="009F4260" w:rsidRPr="00D926D2" w:rsidRDefault="009F4260" w:rsidP="009F426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D926D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3C2701D" w14:textId="77777777" w:rsidR="009F4260" w:rsidRPr="00D926D2" w:rsidRDefault="009F4260" w:rsidP="009F42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D926D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553EA3F" w14:textId="77777777" w:rsidR="009F4260" w:rsidRPr="00D926D2" w:rsidRDefault="009F4260" w:rsidP="009F426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D926D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4F4E20F8" w14:textId="77777777" w:rsidR="009F4260" w:rsidRPr="00D926D2" w:rsidRDefault="009F4260" w:rsidP="009F42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D926D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035398C6" w14:textId="77777777" w:rsidR="009F4260" w:rsidRDefault="009F4260" w:rsidP="009F42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D926D2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1BEEF76" w14:textId="77777777" w:rsidR="00071D64" w:rsidRDefault="00071D64" w:rsidP="009F42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381A9EC9" w14:textId="77777777" w:rsidR="00071D64" w:rsidRPr="00E4396B" w:rsidRDefault="00071D64" w:rsidP="0007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8C662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8C662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0" w:history="1">
        <w:r w:rsidRPr="008C6623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04A6453" w14:textId="77777777" w:rsidR="00071D64" w:rsidRPr="00E4396B" w:rsidRDefault="00071D64" w:rsidP="0007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70F7C626" w14:textId="77777777" w:rsidR="00071D64" w:rsidRDefault="00071D64" w:rsidP="00071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C79A5B3" w14:textId="77777777" w:rsidR="00071D64" w:rsidRPr="003342E4" w:rsidRDefault="00071D64" w:rsidP="00071D6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11D6B4A6" w14:textId="77777777" w:rsidR="00071D64" w:rsidRPr="003342E4" w:rsidRDefault="00071D64" w:rsidP="00071D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74DCF814" w14:textId="77777777" w:rsidR="00071D64" w:rsidRPr="003342E4" w:rsidRDefault="00071D64" w:rsidP="00071D6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C2604CF" w14:textId="77777777" w:rsidR="00071D64" w:rsidRPr="00807B19" w:rsidRDefault="00071D64" w:rsidP="00071D6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FB5AF80" w14:textId="77777777" w:rsidR="00071D64" w:rsidRDefault="00071D64" w:rsidP="009F426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712AE61F" w14:textId="77777777" w:rsidR="001F695A" w:rsidRPr="002069FA" w:rsidRDefault="001F695A" w:rsidP="0091162D">
      <w:pPr>
        <w:spacing w:after="0"/>
        <w:ind w:left="720"/>
        <w:rPr>
          <w:rFonts w:ascii="Times New Roman" w:hAnsi="Times New Roman" w:cs="Times New Roman"/>
        </w:rPr>
      </w:pPr>
    </w:p>
    <w:p w14:paraId="15CB27C7" w14:textId="7784FC1E" w:rsidR="001F695A" w:rsidRPr="002069FA" w:rsidRDefault="006A461E" w:rsidP="009116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ADMINISTRATIVE HEARING OFFICER</w:t>
      </w:r>
    </w:p>
    <w:p w14:paraId="2DC1C227" w14:textId="77777777" w:rsidR="001F695A" w:rsidRPr="002069FA" w:rsidRDefault="001F695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5E7AF015" w14:textId="419315C6" w:rsidR="00622959" w:rsidRDefault="00622959" w:rsidP="00762EF8">
      <w:pPr>
        <w:spacing w:after="0" w:line="240" w:lineRule="auto"/>
        <w:rPr>
          <w:rFonts w:ascii="Times New Roman" w:hAnsi="Times New Roman" w:cs="Times New Roman"/>
          <w:b/>
        </w:rPr>
      </w:pPr>
    </w:p>
    <w:p w14:paraId="647E2DAF" w14:textId="77777777" w:rsidR="00762EF8" w:rsidRPr="002069FA" w:rsidRDefault="00762EF8" w:rsidP="00762EF8">
      <w:pPr>
        <w:spacing w:after="0" w:line="240" w:lineRule="auto"/>
        <w:rPr>
          <w:rFonts w:ascii="Times New Roman" w:eastAsia="Times New Roman" w:hAnsi="Times New Roman" w:cs="Times New Roman"/>
          <w:color w:val="201F1E"/>
        </w:rPr>
      </w:pPr>
    </w:p>
    <w:p w14:paraId="4E48C030" w14:textId="77777777" w:rsidR="001F695A" w:rsidRPr="002069FA" w:rsidRDefault="006A461E" w:rsidP="0091162D">
      <w:pPr>
        <w:spacing w:after="0"/>
        <w:rPr>
          <w:rFonts w:ascii="Times New Roman" w:hAnsi="Times New Roman" w:cs="Times New Roman"/>
          <w:u w:val="single"/>
        </w:rPr>
      </w:pPr>
      <w:r w:rsidRPr="002069FA">
        <w:rPr>
          <w:rFonts w:ascii="Times New Roman" w:hAnsi="Times New Roman" w:cs="Times New Roman"/>
          <w:b/>
          <w:bCs/>
          <w:u w:val="single"/>
        </w:rPr>
        <w:t>CITY COUNCIL CONSULTANTS</w:t>
      </w:r>
      <w:r w:rsidR="009E30DA" w:rsidRPr="002069FA">
        <w:rPr>
          <w:rFonts w:ascii="Times New Roman" w:hAnsi="Times New Roman" w:cs="Times New Roman"/>
          <w:b/>
          <w:bCs/>
          <w:u w:val="single"/>
        </w:rPr>
        <w:t xml:space="preserve"> and SUPPORT STAFF</w:t>
      </w:r>
    </w:p>
    <w:p w14:paraId="5801D3E4" w14:textId="77777777" w:rsidR="001F695A" w:rsidRPr="002069FA" w:rsidRDefault="001F695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592AC597" w14:textId="77777777" w:rsidR="001F695A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Clinton A. Vince, </w:t>
      </w:r>
      <w:hyperlink r:id="rId21" w:history="1">
        <w:r w:rsidRPr="002069FA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58EB240C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Presley Reed, </w:t>
      </w:r>
      <w:hyperlink r:id="rId22" w:history="1">
        <w:r w:rsidRPr="002069FA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4FD2B34E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Emma F. Hand, </w:t>
      </w:r>
      <w:hyperlink r:id="rId23" w:history="1">
        <w:r w:rsidRPr="002069FA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5F7F57F9" w14:textId="77777777" w:rsidR="001F695A" w:rsidRPr="002069FA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2069FA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4" w:history="1">
        <w:r w:rsidRPr="002069FA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EE3F1" w14:textId="77777777" w:rsidR="00261DA4" w:rsidRPr="002069FA" w:rsidRDefault="00261DA4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Denton Law Firm, </w:t>
      </w:r>
    </w:p>
    <w:p w14:paraId="5A5B7163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1900 K Street NW </w:t>
      </w:r>
    </w:p>
    <w:p w14:paraId="0119BED5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Washington, DC  20006</w:t>
      </w:r>
    </w:p>
    <w:p w14:paraId="53BA9904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(202) 408-6400</w:t>
      </w:r>
    </w:p>
    <w:p w14:paraId="388D0BAA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(202) 408-6399</w:t>
      </w:r>
    </w:p>
    <w:p w14:paraId="16055C91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lang w:val="pt-BR"/>
        </w:rPr>
        <w:t xml:space="preserve"> </w:t>
      </w:r>
    </w:p>
    <w:p w14:paraId="66BCD80D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>Basile J. Uddo (</w:t>
      </w:r>
      <w:r w:rsidRPr="002069FA">
        <w:rPr>
          <w:rFonts w:ascii="Times New Roman" w:hAnsi="Times New Roman" w:cs="Times New Roman"/>
        </w:rPr>
        <w:t xml:space="preserve">504) 583-8604 cell, </w:t>
      </w:r>
      <w:hyperlink r:id="rId25" w:history="1">
        <w:r w:rsidRPr="002069FA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75B95F75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2069FA">
        <w:rPr>
          <w:rFonts w:ascii="Times New Roman" w:hAnsi="Times New Roman" w:cs="Times New Roman"/>
          <w:b/>
          <w:bCs/>
        </w:rPr>
        <w:t>Beatmann</w:t>
      </w:r>
      <w:proofErr w:type="spellEnd"/>
      <w:r w:rsidRPr="002069FA">
        <w:rPr>
          <w:rFonts w:ascii="Times New Roman" w:hAnsi="Times New Roman" w:cs="Times New Roman"/>
          <w:b/>
          <w:bCs/>
        </w:rPr>
        <w:t>, Jr.</w:t>
      </w:r>
      <w:r w:rsidRPr="002069FA">
        <w:rPr>
          <w:rFonts w:ascii="Times New Roman" w:hAnsi="Times New Roman" w:cs="Times New Roman"/>
        </w:rPr>
        <w:t xml:space="preserve"> (504) 256-6142 cell, (504) 524-5446 office direct, </w:t>
      </w:r>
      <w:hyperlink r:id="rId26" w:history="1">
        <w:r w:rsidRPr="002069FA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63900B8E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c/o </w:t>
      </w:r>
      <w:r w:rsidRPr="002069FA">
        <w:rPr>
          <w:rFonts w:ascii="Times New Roman" w:hAnsi="Times New Roman" w:cs="Times New Roman"/>
          <w:lang w:val="de-DE"/>
        </w:rPr>
        <w:t>DENTONS US  LLP</w:t>
      </w:r>
    </w:p>
    <w:p w14:paraId="281830C3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650 Poydras Street</w:t>
      </w:r>
    </w:p>
    <w:p w14:paraId="43136B14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Suite 2850</w:t>
      </w:r>
    </w:p>
    <w:p w14:paraId="5AFFA79E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New Orleans, LA  70130   </w:t>
      </w:r>
      <w:r w:rsidRPr="002069FA">
        <w:rPr>
          <w:rFonts w:ascii="Times New Roman" w:hAnsi="Times New Roman" w:cs="Times New Roman"/>
        </w:rPr>
        <w:tab/>
      </w:r>
    </w:p>
    <w:p w14:paraId="1CCE51EF" w14:textId="77777777" w:rsidR="00C33DFD" w:rsidRPr="002069FA" w:rsidRDefault="00C33DFD" w:rsidP="0091162D">
      <w:pPr>
        <w:spacing w:after="0"/>
        <w:rPr>
          <w:rFonts w:ascii="Times New Roman" w:hAnsi="Times New Roman" w:cs="Times New Roman"/>
          <w:b/>
        </w:rPr>
      </w:pPr>
    </w:p>
    <w:p w14:paraId="322A0921" w14:textId="77777777" w:rsidR="001F695A" w:rsidRPr="002069FA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Joseph W. Rogers, </w:t>
      </w:r>
      <w:hyperlink r:id="rId27" w:history="1">
        <w:r w:rsidRPr="002069FA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11ACFF86" w14:textId="77777777" w:rsidR="001F695A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8" w:history="1">
        <w:r w:rsidRPr="002069FA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4D36490" w14:textId="77777777" w:rsidR="001F695A" w:rsidRPr="002069FA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2069FA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2069F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9" w:history="1">
        <w:r w:rsidRPr="002069FA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2CC5BA96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Legend Consulting Group</w:t>
      </w:r>
    </w:p>
    <w:p w14:paraId="3893D0E7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6041 South Syracuse Way, Suite 105</w:t>
      </w:r>
    </w:p>
    <w:p w14:paraId="19C2018A" w14:textId="77777777" w:rsidR="001F695A" w:rsidRPr="002069FA" w:rsidRDefault="006A461E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Greenwood Village, CO 80111</w:t>
      </w:r>
    </w:p>
    <w:p w14:paraId="42C1D9E2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(303) 843-0351</w:t>
      </w:r>
    </w:p>
    <w:p w14:paraId="21D08945" w14:textId="77777777" w:rsidR="001F695A" w:rsidRPr="002069FA" w:rsidRDefault="00BD5002" w:rsidP="0091162D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(303) 843-0529</w:t>
      </w:r>
    </w:p>
    <w:p w14:paraId="582EF18F" w14:textId="77777777" w:rsidR="00357C8E" w:rsidRPr="002069FA" w:rsidRDefault="00357C8E" w:rsidP="00357C8E">
      <w:pPr>
        <w:spacing w:after="0"/>
        <w:rPr>
          <w:rFonts w:ascii="Times New Roman" w:hAnsi="Times New Roman" w:cs="Times New Roman"/>
        </w:rPr>
      </w:pPr>
    </w:p>
    <w:p w14:paraId="1BF5DE75" w14:textId="77777777" w:rsidR="00AA2D26" w:rsidRPr="002069FA" w:rsidRDefault="00AA2D26" w:rsidP="00357C8E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eastAsia="Calibri" w:hAnsi="Times New Roman" w:cs="Times New Roman"/>
          <w:b/>
          <w:u w:val="single"/>
        </w:rPr>
        <w:t>ENTERGY NEW ORLEANS, LLC</w:t>
      </w:r>
    </w:p>
    <w:p w14:paraId="4263EA5F" w14:textId="77777777" w:rsidR="00D3378E" w:rsidRPr="002069FA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0E231D60" w14:textId="335A470A" w:rsidR="00E7009E" w:rsidRPr="00CC1402" w:rsidRDefault="00CC1402" w:rsidP="00CC1402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Leroy Nix</w:t>
      </w: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0" w:history="1">
        <w:r w:rsidRPr="00560FE9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lnix</w:t>
        </w:r>
        <w:r w:rsidRPr="00B044C6">
          <w:rPr>
            <w:rStyle w:val="Hyperlink"/>
            <w:rFonts w:ascii="Times New Roman" w:eastAsia="Times New Roman" w:hAnsi="Times New Roman" w:cs="Times New Roman"/>
            <w:highlight w:val="yellow"/>
            <w:bdr w:val="none" w:sz="0" w:space="0" w:color="auto" w:frame="1"/>
          </w:rPr>
          <w:t>@entergy.com</w:t>
        </w:r>
      </w:hyperlink>
      <w:r w:rsidR="00E7009E" w:rsidRPr="002069FA">
        <w:rPr>
          <w:color w:val="201F1E"/>
          <w:bdr w:val="none" w:sz="0" w:space="0" w:color="auto" w:frame="1"/>
        </w:rPr>
        <w:t>          </w:t>
      </w:r>
    </w:p>
    <w:p w14:paraId="742A9DB3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1F0D437" w14:textId="01BAF1E8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Vice-President, Regulatory</w:t>
      </w:r>
      <w:r w:rsidR="007023A8">
        <w:rPr>
          <w:color w:val="201F1E"/>
          <w:sz w:val="22"/>
          <w:szCs w:val="22"/>
          <w:bdr w:val="none" w:sz="0" w:space="0" w:color="auto" w:frame="1"/>
        </w:rPr>
        <w:t xml:space="preserve"> and Public</w:t>
      </w:r>
      <w:r w:rsidRPr="002069FA">
        <w:rPr>
          <w:color w:val="201F1E"/>
          <w:sz w:val="22"/>
          <w:szCs w:val="22"/>
          <w:bdr w:val="none" w:sz="0" w:space="0" w:color="auto" w:frame="1"/>
        </w:rPr>
        <w:t xml:space="preserve"> Affairs</w:t>
      </w:r>
    </w:p>
    <w:p w14:paraId="56D61645" w14:textId="73725156" w:rsidR="00A961EF" w:rsidRPr="002069FA" w:rsidRDefault="00A961EF" w:rsidP="00A961EF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 w:rsidRPr="002069FA"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1" w:history="1">
        <w:r w:rsidRPr="00DE72BF"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639D363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 w:rsidRPr="002069FA"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2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313BBEB" w14:textId="77777777" w:rsidR="005304D2" w:rsidRPr="00B044C6" w:rsidRDefault="005304D2" w:rsidP="005304D2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B044C6">
        <w:rPr>
          <w:rFonts w:ascii="Times New Roman" w:eastAsia="Times New Roman" w:hAnsi="Times New Roman" w:cs="Times New Roman"/>
          <w:b/>
          <w:bCs/>
          <w:color w:val="000000"/>
          <w:highlight w:val="yellow"/>
          <w:bdr w:val="none" w:sz="0" w:space="0" w:color="auto" w:frame="1"/>
        </w:rPr>
        <w:t>D’Angela Savoie,</w:t>
      </w:r>
      <w:r w:rsidRPr="00B044C6">
        <w:rPr>
          <w:rFonts w:ascii="Times New Roman" w:eastAsia="Times New Roman" w:hAnsi="Times New Roman" w:cs="Times New Roman"/>
          <w:color w:val="000000"/>
          <w:highlight w:val="yellow"/>
          <w:bdr w:val="none" w:sz="0" w:space="0" w:color="auto" w:frame="1"/>
        </w:rPr>
        <w:t> </w:t>
      </w:r>
      <w:hyperlink r:id="rId33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dsavoi1@entergy.com</w:t>
        </w:r>
      </w:hyperlink>
    </w:p>
    <w:p w14:paraId="2C43297B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 w:rsidRPr="002069FA"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4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79B2C7A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5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706012A" w14:textId="43508EEF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000000"/>
          <w:sz w:val="22"/>
          <w:szCs w:val="22"/>
          <w:bdr w:val="none" w:sz="0" w:space="0" w:color="auto" w:frame="1"/>
        </w:rPr>
        <w:t> </w:t>
      </w:r>
    </w:p>
    <w:p w14:paraId="0C676E9E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 w:rsidRPr="002069FA"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6" w:tgtFrame="_blank" w:history="1">
        <w:r w:rsidRPr="002069F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770B6C60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0C499BEF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7EEFD971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2EAE660" w14:textId="77777777" w:rsidR="00ED4878" w:rsidRPr="00735DA6" w:rsidRDefault="00ED4878" w:rsidP="00ED487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DA6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35DA6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35DA6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7" w:tgtFrame="_blank" w:history="1">
        <w:r w:rsidRPr="00735DA6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6894CCCF" w14:textId="77777777" w:rsidR="00ED4878" w:rsidRPr="00735DA6" w:rsidRDefault="00ED4878" w:rsidP="00ED487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35DA6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CA68D9E" w14:textId="77777777" w:rsidR="00E7009E" w:rsidRPr="002069FA" w:rsidRDefault="00E7009E" w:rsidP="00E7009E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2069FA">
        <w:rPr>
          <w:color w:val="201F1E"/>
          <w:sz w:val="22"/>
          <w:szCs w:val="22"/>
          <w:bdr w:val="none" w:sz="0" w:space="0" w:color="auto" w:frame="1"/>
        </w:rPr>
        <w:lastRenderedPageBreak/>
        <w:t> </w:t>
      </w:r>
    </w:p>
    <w:p w14:paraId="7525068A" w14:textId="77777777" w:rsidR="00F85D22" w:rsidRPr="00B044C6" w:rsidRDefault="00F85D22" w:rsidP="00F85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B044C6">
        <w:rPr>
          <w:rFonts w:ascii="Times New Roman" w:eastAsia="Times New Roman" w:hAnsi="Times New Roman" w:cs="Times New Roman"/>
          <w:b/>
          <w:bCs/>
          <w:color w:val="201F1E"/>
          <w:highlight w:val="yellow"/>
          <w:bdr w:val="none" w:sz="0" w:space="0" w:color="auto" w:frame="1"/>
        </w:rPr>
        <w:t>Courtney Nicholson, </w:t>
      </w:r>
      <w:hyperlink r:id="rId38" w:history="1">
        <w:r w:rsidRPr="00B044C6">
          <w:rPr>
            <w:rFonts w:ascii="Times New Roman" w:eastAsia="Times New Roman" w:hAnsi="Times New Roman" w:cs="Times New Roman"/>
            <w:color w:val="0000FF"/>
            <w:highlight w:val="yellow"/>
            <w:u w:val="single"/>
            <w:bdr w:val="none" w:sz="0" w:space="0" w:color="auto" w:frame="1"/>
          </w:rPr>
          <w:t>cnicho2@entergy.com</w:t>
        </w:r>
      </w:hyperlink>
    </w:p>
    <w:p w14:paraId="1066F99B" w14:textId="0CD2EAA2" w:rsidR="00657A45" w:rsidRPr="00D52C6F" w:rsidRDefault="00E84BD7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71D64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071D64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071D64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history="1">
        <w:r w:rsidRPr="00071D64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05EAE2E3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D52C6F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D52C6F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D52C6F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1F0ED683" w14:textId="77777777" w:rsidR="00477A2A" w:rsidRPr="00D52C6F" w:rsidRDefault="00477A2A" w:rsidP="00477A2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52C6F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D52C6F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7483456" w14:textId="77777777" w:rsidR="00477A2A" w:rsidRPr="00D52C6F" w:rsidRDefault="00477A2A" w:rsidP="00477A2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52C6F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D52C6F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480C8B6D" w14:textId="77777777" w:rsidR="00477A2A" w:rsidRPr="00D52C6F" w:rsidRDefault="00477A2A" w:rsidP="00477A2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D52C6F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D52C6F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D52C6F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44DB9AE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54D8FCF6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236D3E6A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1002234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D2CF97B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716BE6A8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37CA85A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52C6F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D52C6F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70535F22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52C6F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D52C6F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D89E1A5" w14:textId="6A25013F" w:rsidR="00BB274E" w:rsidRPr="00BB5C4A" w:rsidRDefault="00BB274E" w:rsidP="00BB274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5E4DC3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5E4DC3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06EAA" w:rsidRPr="005E4DC3">
        <w:rPr>
          <w:color w:val="201F1E"/>
          <w:sz w:val="22"/>
          <w:szCs w:val="22"/>
          <w:bdr w:val="none" w:sz="0" w:space="0" w:color="auto" w:frame="1"/>
        </w:rPr>
        <w:t>758</w:t>
      </w:r>
      <w:r w:rsidRPr="005E4DC3">
        <w:rPr>
          <w:color w:val="201F1E"/>
          <w:sz w:val="22"/>
          <w:szCs w:val="22"/>
          <w:bdr w:val="none" w:sz="0" w:space="0" w:color="auto" w:frame="1"/>
        </w:rPr>
        <w:t>,  </w:t>
      </w:r>
      <w:hyperlink r:id="rId46" w:history="1">
        <w:r w:rsidRPr="005E4DC3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3B7F3AB7" w14:textId="77777777" w:rsidR="00477A2A" w:rsidRPr="00D52C6F" w:rsidRDefault="00477A2A" w:rsidP="00477A2A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AFC5DA4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5EA12A47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7DFCD7E" w14:textId="77777777" w:rsidR="00477A2A" w:rsidRPr="00D52C6F" w:rsidRDefault="00477A2A" w:rsidP="00477A2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FDB439A" w14:textId="77777777" w:rsidR="00477A2A" w:rsidRPr="002030DF" w:rsidRDefault="00477A2A" w:rsidP="00477A2A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52C6F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02237565" w14:textId="77777777" w:rsidR="005A1F3A" w:rsidRDefault="005A1F3A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14:paraId="518B8802" w14:textId="77777777" w:rsidR="00D52C6F" w:rsidRPr="005877C6" w:rsidRDefault="00D52C6F" w:rsidP="00D52C6F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</w:rPr>
      </w:pPr>
      <w:r w:rsidRPr="005877C6">
        <w:rPr>
          <w:rFonts w:eastAsiaTheme="minorHAnsi"/>
          <w:b/>
          <w:bCs/>
          <w:color w:val="201F1E"/>
          <w:sz w:val="22"/>
          <w:szCs w:val="22"/>
          <w:shd w:val="clear" w:color="auto" w:fill="FFFFFF"/>
        </w:rPr>
        <w:t>W. Raley Alford, III</w:t>
      </w:r>
      <w:r w:rsidRPr="005877C6">
        <w:rPr>
          <w:rFonts w:eastAsiaTheme="minorHAnsi"/>
          <w:color w:val="201F1E"/>
          <w:sz w:val="22"/>
          <w:szCs w:val="22"/>
          <w:shd w:val="clear" w:color="auto" w:fill="FFFFFF"/>
        </w:rPr>
        <w:t xml:space="preserve">, (504) 523-1580, </w:t>
      </w:r>
      <w:hyperlink r:id="rId47" w:history="1">
        <w:r w:rsidRPr="005877C6">
          <w:rPr>
            <w:rStyle w:val="Hyperlink"/>
            <w:rFonts w:eastAsiaTheme="minorHAnsi"/>
            <w:sz w:val="22"/>
            <w:szCs w:val="22"/>
            <w:bdr w:val="none" w:sz="0" w:space="0" w:color="auto" w:frame="1"/>
            <w:shd w:val="clear" w:color="auto" w:fill="FFFFFF"/>
          </w:rPr>
          <w:t>wra@stanleyreuter.com</w:t>
        </w:r>
      </w:hyperlink>
    </w:p>
    <w:p w14:paraId="70ED9382" w14:textId="77777777" w:rsidR="00D52C6F" w:rsidRDefault="00D52C6F" w:rsidP="00D52C6F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Stanley, Reuter, Ross, Thornton, &amp; Alford, LLC</w:t>
      </w:r>
    </w:p>
    <w:p w14:paraId="6540D9CF" w14:textId="77777777" w:rsidR="00D52C6F" w:rsidRPr="005877C6" w:rsidRDefault="00D52C6F" w:rsidP="00D52C6F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>
        <w:rPr>
          <w:color w:val="201F1E"/>
          <w:sz w:val="22"/>
          <w:szCs w:val="22"/>
          <w:bdr w:val="none" w:sz="0" w:space="0" w:color="auto" w:frame="1"/>
        </w:rPr>
        <w:t>O/B/O Entergy New Orleans, LLC</w:t>
      </w:r>
    </w:p>
    <w:p w14:paraId="03F0D682" w14:textId="77777777" w:rsidR="00D52C6F" w:rsidRPr="005877C6" w:rsidRDefault="00D52C6F" w:rsidP="00D52C6F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909 Poydras Street, Suite 2500</w:t>
      </w:r>
    </w:p>
    <w:p w14:paraId="4961F9D1" w14:textId="77777777" w:rsidR="00D52C6F" w:rsidRPr="005877C6" w:rsidRDefault="00D52C6F" w:rsidP="00D52C6F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New Orleans, Louisiana 70112</w:t>
      </w:r>
    </w:p>
    <w:p w14:paraId="4EB9906E" w14:textId="77777777" w:rsidR="00D52C6F" w:rsidRPr="005877C6" w:rsidRDefault="00D52C6F" w:rsidP="00D52C6F">
      <w:pPr>
        <w:pStyle w:val="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5877C6">
        <w:rPr>
          <w:color w:val="201F1E"/>
          <w:sz w:val="22"/>
          <w:szCs w:val="22"/>
          <w:bdr w:val="none" w:sz="0" w:space="0" w:color="auto" w:frame="1"/>
        </w:rPr>
        <w:t>Fax: (504) 524-0069</w:t>
      </w:r>
    </w:p>
    <w:p w14:paraId="6EE49095" w14:textId="77777777" w:rsidR="00D52C6F" w:rsidRPr="002069FA" w:rsidRDefault="00D52C6F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14:paraId="06495A36" w14:textId="77777777" w:rsidR="009D53AE" w:rsidRDefault="009D53AE" w:rsidP="00DC7BDD">
      <w:pPr>
        <w:spacing w:after="0"/>
        <w:rPr>
          <w:rFonts w:ascii="Times New Roman" w:hAnsi="Times New Roman" w:cs="Times New Roman"/>
          <w:b/>
          <w:u w:val="single"/>
        </w:rPr>
      </w:pPr>
    </w:p>
    <w:p w14:paraId="2FC1928E" w14:textId="72A3859A" w:rsidR="00036318" w:rsidRPr="002069FA" w:rsidRDefault="00036318" w:rsidP="00DC7BDD">
      <w:pPr>
        <w:spacing w:after="0"/>
        <w:rPr>
          <w:rFonts w:ascii="Times New Roman" w:hAnsi="Times New Roman" w:cs="Times New Roman"/>
          <w:b/>
          <w:u w:val="single"/>
        </w:rPr>
      </w:pPr>
      <w:r w:rsidRPr="002069FA">
        <w:rPr>
          <w:rFonts w:ascii="Times New Roman" w:hAnsi="Times New Roman" w:cs="Times New Roman"/>
          <w:b/>
          <w:u w:val="single"/>
        </w:rPr>
        <w:t>INTERVENORS</w:t>
      </w:r>
    </w:p>
    <w:p w14:paraId="30202D13" w14:textId="77777777" w:rsidR="00036318" w:rsidRPr="002069FA" w:rsidRDefault="00036318" w:rsidP="00DC7BDD">
      <w:pPr>
        <w:spacing w:after="0"/>
        <w:rPr>
          <w:rFonts w:ascii="Times New Roman" w:hAnsi="Times New Roman" w:cs="Times New Roman"/>
        </w:rPr>
      </w:pPr>
    </w:p>
    <w:p w14:paraId="5D6E0EED" w14:textId="77777777" w:rsidR="006954BF" w:rsidRDefault="006954BF" w:rsidP="006954BF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ALLIANCE FOR AFFORDABLE ENERGY</w:t>
      </w:r>
    </w:p>
    <w:p w14:paraId="623F7432" w14:textId="77777777" w:rsidR="006954BF" w:rsidRDefault="006954BF" w:rsidP="006954BF">
      <w:pPr>
        <w:spacing w:after="0"/>
        <w:rPr>
          <w:color w:val="000000" w:themeColor="text1"/>
        </w:rPr>
      </w:pPr>
      <w:r>
        <w:rPr>
          <w:rStyle w:val="Hyperlink"/>
          <w:rFonts w:ascii="Times New Roman" w:eastAsia="Calibri" w:hAnsi="Times New Roman" w:cs="Times New Roman"/>
          <w:b/>
          <w:color w:val="000000" w:themeColor="text1"/>
          <w:u w:val="none"/>
        </w:rPr>
        <w:t>Jesse George</w:t>
      </w:r>
      <w:r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, </w:t>
      </w:r>
      <w:hyperlink r:id="rId48" w:history="1">
        <w:r>
          <w:rPr>
            <w:rStyle w:val="Hyperlink"/>
            <w:rFonts w:ascii="Times New Roman" w:eastAsia="Calibri" w:hAnsi="Times New Roman" w:cs="Times New Roman"/>
          </w:rPr>
          <w:t>Jesse@all4energy.org</w:t>
        </w:r>
      </w:hyperlink>
      <w:r>
        <w:rPr>
          <w:rStyle w:val="Hyperlink"/>
          <w:rFonts w:ascii="Times New Roman" w:eastAsia="Calibri" w:hAnsi="Times New Roman" w:cs="Times New Roman"/>
          <w:color w:val="000000" w:themeColor="text1"/>
          <w:u w:val="none"/>
        </w:rPr>
        <w:t xml:space="preserve"> </w:t>
      </w:r>
    </w:p>
    <w:p w14:paraId="37599F72" w14:textId="77777777"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Logan Atkinson Burke</w:t>
      </w:r>
      <w:r>
        <w:rPr>
          <w:rFonts w:ascii="Times New Roman" w:eastAsia="Calibri" w:hAnsi="Times New Roman" w:cs="Times New Roman"/>
        </w:rPr>
        <w:t xml:space="preserve">, </w:t>
      </w:r>
      <w:hyperlink r:id="rId49" w:history="1">
        <w:r>
          <w:rPr>
            <w:rStyle w:val="Hyperlink"/>
            <w:rFonts w:ascii="Times New Roman" w:eastAsia="Calibri" w:hAnsi="Times New Roman" w:cs="Times New Roman"/>
          </w:rPr>
          <w:t>Logan@all4energy.org</w:t>
        </w:r>
      </w:hyperlink>
    </w:p>
    <w:p w14:paraId="0446A6DE" w14:textId="77777777" w:rsidR="006954BF" w:rsidRDefault="006954BF" w:rsidP="006954BF">
      <w:pPr>
        <w:spacing w:after="0"/>
        <w:rPr>
          <w:rStyle w:val="Hyperlink"/>
        </w:rPr>
      </w:pPr>
      <w:r>
        <w:rPr>
          <w:rFonts w:ascii="Times New Roman" w:eastAsia="Calibri" w:hAnsi="Times New Roman" w:cs="Times New Roman"/>
          <w:b/>
        </w:rPr>
        <w:t>Sophie Zaken</w:t>
      </w:r>
      <w:r>
        <w:rPr>
          <w:rFonts w:ascii="Times New Roman" w:eastAsia="Calibri" w:hAnsi="Times New Roman" w:cs="Times New Roman"/>
        </w:rPr>
        <w:t xml:space="preserve">, </w:t>
      </w:r>
      <w:hyperlink r:id="rId50" w:history="1">
        <w:r>
          <w:rPr>
            <w:rStyle w:val="Hyperlink"/>
            <w:rFonts w:ascii="Times New Roman" w:eastAsia="Calibri" w:hAnsi="Times New Roman" w:cs="Times New Roman"/>
          </w:rPr>
          <w:t>Regulatory@all4energy.org</w:t>
        </w:r>
      </w:hyperlink>
    </w:p>
    <w:p w14:paraId="257C4CF2" w14:textId="77777777"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4505 S. Claiborne Ave.</w:t>
      </w:r>
    </w:p>
    <w:p w14:paraId="2CA09F88" w14:textId="77777777" w:rsidR="006954BF" w:rsidRDefault="00625562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New Orleans, LA.</w:t>
      </w:r>
      <w:r w:rsidR="006954BF">
        <w:rPr>
          <w:rFonts w:ascii="Times New Roman" w:eastAsia="Calibri" w:hAnsi="Times New Roman" w:cs="Times New Roman"/>
        </w:rPr>
        <w:t xml:space="preserve"> 70125</w:t>
      </w:r>
    </w:p>
    <w:p w14:paraId="2914E00D" w14:textId="77777777" w:rsidR="006954BF" w:rsidRDefault="006954BF" w:rsidP="006954B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Tel: (504) 208-9761</w:t>
      </w:r>
    </w:p>
    <w:p w14:paraId="20E41CAE" w14:textId="77777777" w:rsidR="00B4675B" w:rsidRDefault="00B4675B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</w:p>
    <w:p w14:paraId="6A2CFD66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</w:p>
    <w:p w14:paraId="5B02291D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SUSTAINABLE ENERGY ECONOMY SOLUTIONS</w:t>
      </w:r>
      <w:r w:rsidR="002302F6">
        <w:rPr>
          <w:rFonts w:ascii="Times New Roman" w:hAnsi="Times New Roman" w:cs="Times New Roman"/>
          <w:b/>
        </w:rPr>
        <w:t xml:space="preserve"> (“SEES”)</w:t>
      </w:r>
    </w:p>
    <w:p w14:paraId="7CF02F6C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Andy Kowalczyk</w:t>
      </w:r>
      <w:r>
        <w:rPr>
          <w:rFonts w:ascii="Times New Roman" w:hAnsi="Times New Roman" w:cs="Times New Roman"/>
        </w:rPr>
        <w:t xml:space="preserve">, </w:t>
      </w:r>
      <w:hyperlink r:id="rId51" w:history="1">
        <w:r w:rsidRPr="00136EE7">
          <w:rPr>
            <w:rStyle w:val="Hyperlink"/>
            <w:rFonts w:ascii="Times New Roman" w:hAnsi="Times New Roman" w:cs="Times New Roman"/>
          </w:rPr>
          <w:t>andy@senergysolutions.org</w:t>
        </w:r>
      </w:hyperlink>
    </w:p>
    <w:p w14:paraId="25584609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819 Saint Roch Avenue</w:t>
      </w:r>
    </w:p>
    <w:p w14:paraId="46838E3A" w14:textId="77777777" w:rsid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Orleans, LA. 70117</w:t>
      </w:r>
    </w:p>
    <w:p w14:paraId="3FF4216F" w14:textId="77777777" w:rsidR="00625562" w:rsidRPr="00625562" w:rsidRDefault="00625562" w:rsidP="00625562">
      <w:pPr>
        <w:tabs>
          <w:tab w:val="left" w:pos="246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(415) 676-1047</w:t>
      </w:r>
    </w:p>
    <w:p w14:paraId="72C91991" w14:textId="77777777" w:rsidR="00FD54CF" w:rsidRPr="002069FA" w:rsidRDefault="00FD54CF" w:rsidP="006D0B3F">
      <w:pPr>
        <w:spacing w:after="0"/>
        <w:rPr>
          <w:rFonts w:ascii="Times New Roman" w:hAnsi="Times New Roman" w:cs="Times New Roman"/>
        </w:rPr>
      </w:pPr>
    </w:p>
    <w:sectPr w:rsidR="00FD54CF" w:rsidRPr="0020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FCA0" w14:textId="77777777" w:rsidR="00840CB6" w:rsidRDefault="00840CB6" w:rsidP="00DA0F4B">
      <w:pPr>
        <w:spacing w:after="0" w:line="240" w:lineRule="auto"/>
      </w:pPr>
      <w:r>
        <w:separator/>
      </w:r>
    </w:p>
  </w:endnote>
  <w:endnote w:type="continuationSeparator" w:id="0">
    <w:p w14:paraId="2DB15435" w14:textId="77777777" w:rsidR="00840CB6" w:rsidRDefault="00840CB6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159B" w14:textId="77777777" w:rsidR="00840CB6" w:rsidRDefault="00840CB6" w:rsidP="00DA0F4B">
      <w:pPr>
        <w:spacing w:after="0" w:line="240" w:lineRule="auto"/>
      </w:pPr>
      <w:r>
        <w:separator/>
      </w:r>
    </w:p>
  </w:footnote>
  <w:footnote w:type="continuationSeparator" w:id="0">
    <w:p w14:paraId="3285AA0A" w14:textId="77777777" w:rsidR="00840CB6" w:rsidRDefault="00840CB6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14E94"/>
    <w:rsid w:val="000213CF"/>
    <w:rsid w:val="00021D63"/>
    <w:rsid w:val="00036318"/>
    <w:rsid w:val="000507E2"/>
    <w:rsid w:val="0005464E"/>
    <w:rsid w:val="0006776C"/>
    <w:rsid w:val="00071D64"/>
    <w:rsid w:val="0007323A"/>
    <w:rsid w:val="00082C57"/>
    <w:rsid w:val="000A52B3"/>
    <w:rsid w:val="000C0D6F"/>
    <w:rsid w:val="000D0227"/>
    <w:rsid w:val="000D586F"/>
    <w:rsid w:val="000E69D2"/>
    <w:rsid w:val="000F3C51"/>
    <w:rsid w:val="000F3F6F"/>
    <w:rsid w:val="00100962"/>
    <w:rsid w:val="00110528"/>
    <w:rsid w:val="00111CCD"/>
    <w:rsid w:val="00112199"/>
    <w:rsid w:val="00114BE8"/>
    <w:rsid w:val="00116A8F"/>
    <w:rsid w:val="00120F97"/>
    <w:rsid w:val="00151CC3"/>
    <w:rsid w:val="001832E6"/>
    <w:rsid w:val="001A0D3C"/>
    <w:rsid w:val="001A0D9C"/>
    <w:rsid w:val="001C1673"/>
    <w:rsid w:val="001D7356"/>
    <w:rsid w:val="001F1EE1"/>
    <w:rsid w:val="001F62BB"/>
    <w:rsid w:val="001F695A"/>
    <w:rsid w:val="00200477"/>
    <w:rsid w:val="002069FA"/>
    <w:rsid w:val="002109B2"/>
    <w:rsid w:val="00211F15"/>
    <w:rsid w:val="00223010"/>
    <w:rsid w:val="002302F6"/>
    <w:rsid w:val="002331AF"/>
    <w:rsid w:val="00233638"/>
    <w:rsid w:val="00235FFF"/>
    <w:rsid w:val="00236CD4"/>
    <w:rsid w:val="002405A3"/>
    <w:rsid w:val="00241DDE"/>
    <w:rsid w:val="002477D7"/>
    <w:rsid w:val="00261DA4"/>
    <w:rsid w:val="00277264"/>
    <w:rsid w:val="00280B65"/>
    <w:rsid w:val="0028453D"/>
    <w:rsid w:val="00287285"/>
    <w:rsid w:val="002A6854"/>
    <w:rsid w:val="002C6C4F"/>
    <w:rsid w:val="002D20FF"/>
    <w:rsid w:val="002E4666"/>
    <w:rsid w:val="002E7C13"/>
    <w:rsid w:val="002F4FC6"/>
    <w:rsid w:val="0032442D"/>
    <w:rsid w:val="00332D50"/>
    <w:rsid w:val="00350DD4"/>
    <w:rsid w:val="00357C8E"/>
    <w:rsid w:val="00397E18"/>
    <w:rsid w:val="003A1B6E"/>
    <w:rsid w:val="003A45AD"/>
    <w:rsid w:val="003C1310"/>
    <w:rsid w:val="003C2079"/>
    <w:rsid w:val="003D01D3"/>
    <w:rsid w:val="003F151D"/>
    <w:rsid w:val="00403B97"/>
    <w:rsid w:val="004057E4"/>
    <w:rsid w:val="004101E7"/>
    <w:rsid w:val="00414A2B"/>
    <w:rsid w:val="004212B1"/>
    <w:rsid w:val="004271C7"/>
    <w:rsid w:val="00434F02"/>
    <w:rsid w:val="00462782"/>
    <w:rsid w:val="00467D97"/>
    <w:rsid w:val="004720D2"/>
    <w:rsid w:val="004726B4"/>
    <w:rsid w:val="00477A2A"/>
    <w:rsid w:val="00491FB5"/>
    <w:rsid w:val="004E1814"/>
    <w:rsid w:val="004E1CEE"/>
    <w:rsid w:val="00512692"/>
    <w:rsid w:val="00515AFE"/>
    <w:rsid w:val="00521E81"/>
    <w:rsid w:val="00522301"/>
    <w:rsid w:val="0053014E"/>
    <w:rsid w:val="005304D2"/>
    <w:rsid w:val="00541B2E"/>
    <w:rsid w:val="00544C5D"/>
    <w:rsid w:val="00546924"/>
    <w:rsid w:val="00547025"/>
    <w:rsid w:val="00550DBD"/>
    <w:rsid w:val="005A1F3A"/>
    <w:rsid w:val="005A6919"/>
    <w:rsid w:val="005C2307"/>
    <w:rsid w:val="005D62C7"/>
    <w:rsid w:val="005D6A65"/>
    <w:rsid w:val="005D76F3"/>
    <w:rsid w:val="005D79CC"/>
    <w:rsid w:val="005E4DC3"/>
    <w:rsid w:val="005F32B3"/>
    <w:rsid w:val="00600609"/>
    <w:rsid w:val="00606EAA"/>
    <w:rsid w:val="006213D4"/>
    <w:rsid w:val="00622959"/>
    <w:rsid w:val="00625562"/>
    <w:rsid w:val="00657A45"/>
    <w:rsid w:val="00663087"/>
    <w:rsid w:val="006630E7"/>
    <w:rsid w:val="006714C6"/>
    <w:rsid w:val="006726F1"/>
    <w:rsid w:val="00686114"/>
    <w:rsid w:val="00687068"/>
    <w:rsid w:val="006947C0"/>
    <w:rsid w:val="006954BF"/>
    <w:rsid w:val="006A175F"/>
    <w:rsid w:val="006A1A8A"/>
    <w:rsid w:val="006A461E"/>
    <w:rsid w:val="006D0B3F"/>
    <w:rsid w:val="006D2BFE"/>
    <w:rsid w:val="006E3C35"/>
    <w:rsid w:val="007023A8"/>
    <w:rsid w:val="007074C7"/>
    <w:rsid w:val="0071035E"/>
    <w:rsid w:val="00725448"/>
    <w:rsid w:val="00731FFB"/>
    <w:rsid w:val="00735DA6"/>
    <w:rsid w:val="00762EF8"/>
    <w:rsid w:val="00766966"/>
    <w:rsid w:val="00772B06"/>
    <w:rsid w:val="007738B9"/>
    <w:rsid w:val="00786DDF"/>
    <w:rsid w:val="007937EA"/>
    <w:rsid w:val="007A1D6E"/>
    <w:rsid w:val="007A2540"/>
    <w:rsid w:val="007A7D64"/>
    <w:rsid w:val="007D21A8"/>
    <w:rsid w:val="007E7985"/>
    <w:rsid w:val="00813B75"/>
    <w:rsid w:val="008157D0"/>
    <w:rsid w:val="00833806"/>
    <w:rsid w:val="00835CFC"/>
    <w:rsid w:val="0084003C"/>
    <w:rsid w:val="00840CB6"/>
    <w:rsid w:val="008528C3"/>
    <w:rsid w:val="0086444A"/>
    <w:rsid w:val="00881BC0"/>
    <w:rsid w:val="008857AC"/>
    <w:rsid w:val="00886893"/>
    <w:rsid w:val="0088772D"/>
    <w:rsid w:val="00897C8C"/>
    <w:rsid w:val="008A01A4"/>
    <w:rsid w:val="008A23D7"/>
    <w:rsid w:val="008C6623"/>
    <w:rsid w:val="00902889"/>
    <w:rsid w:val="009030AD"/>
    <w:rsid w:val="00940DEF"/>
    <w:rsid w:val="00941E0E"/>
    <w:rsid w:val="00964F9A"/>
    <w:rsid w:val="00990539"/>
    <w:rsid w:val="009944D5"/>
    <w:rsid w:val="00997FFA"/>
    <w:rsid w:val="009A0EF6"/>
    <w:rsid w:val="009B331B"/>
    <w:rsid w:val="009C2084"/>
    <w:rsid w:val="009D15E9"/>
    <w:rsid w:val="009D53AE"/>
    <w:rsid w:val="009E1E75"/>
    <w:rsid w:val="009E30DA"/>
    <w:rsid w:val="009F0ED7"/>
    <w:rsid w:val="009F4260"/>
    <w:rsid w:val="00A00397"/>
    <w:rsid w:val="00A047D8"/>
    <w:rsid w:val="00A06EEF"/>
    <w:rsid w:val="00A1263E"/>
    <w:rsid w:val="00A17BB8"/>
    <w:rsid w:val="00A21AD1"/>
    <w:rsid w:val="00A36937"/>
    <w:rsid w:val="00A429E0"/>
    <w:rsid w:val="00A85139"/>
    <w:rsid w:val="00A90DC1"/>
    <w:rsid w:val="00A9583D"/>
    <w:rsid w:val="00A961EF"/>
    <w:rsid w:val="00AA2D26"/>
    <w:rsid w:val="00AD7FFA"/>
    <w:rsid w:val="00AF25AE"/>
    <w:rsid w:val="00B373DD"/>
    <w:rsid w:val="00B4010E"/>
    <w:rsid w:val="00B43BEF"/>
    <w:rsid w:val="00B4675B"/>
    <w:rsid w:val="00B556B2"/>
    <w:rsid w:val="00B60C4B"/>
    <w:rsid w:val="00B6296F"/>
    <w:rsid w:val="00B90346"/>
    <w:rsid w:val="00B91A9D"/>
    <w:rsid w:val="00BB274E"/>
    <w:rsid w:val="00BC3F3F"/>
    <w:rsid w:val="00BD192A"/>
    <w:rsid w:val="00BD5002"/>
    <w:rsid w:val="00BE2E7C"/>
    <w:rsid w:val="00BE47D2"/>
    <w:rsid w:val="00C02C6E"/>
    <w:rsid w:val="00C03510"/>
    <w:rsid w:val="00C07F13"/>
    <w:rsid w:val="00C33BC2"/>
    <w:rsid w:val="00C33DFD"/>
    <w:rsid w:val="00C44DFC"/>
    <w:rsid w:val="00C536A1"/>
    <w:rsid w:val="00C545A9"/>
    <w:rsid w:val="00C5672F"/>
    <w:rsid w:val="00C567DF"/>
    <w:rsid w:val="00C62AD3"/>
    <w:rsid w:val="00C72F57"/>
    <w:rsid w:val="00C74887"/>
    <w:rsid w:val="00C87149"/>
    <w:rsid w:val="00C87228"/>
    <w:rsid w:val="00CA4684"/>
    <w:rsid w:val="00CA4A6F"/>
    <w:rsid w:val="00CB7145"/>
    <w:rsid w:val="00CC1402"/>
    <w:rsid w:val="00CC26DB"/>
    <w:rsid w:val="00CD6726"/>
    <w:rsid w:val="00CD7F4A"/>
    <w:rsid w:val="00D04024"/>
    <w:rsid w:val="00D3378E"/>
    <w:rsid w:val="00D52C6F"/>
    <w:rsid w:val="00D6348B"/>
    <w:rsid w:val="00D926D2"/>
    <w:rsid w:val="00DA0F4B"/>
    <w:rsid w:val="00DB0751"/>
    <w:rsid w:val="00DB18F6"/>
    <w:rsid w:val="00DB38A2"/>
    <w:rsid w:val="00DC0841"/>
    <w:rsid w:val="00DC783E"/>
    <w:rsid w:val="00DE72BF"/>
    <w:rsid w:val="00E02413"/>
    <w:rsid w:val="00E12675"/>
    <w:rsid w:val="00E26879"/>
    <w:rsid w:val="00E36D33"/>
    <w:rsid w:val="00E46DEE"/>
    <w:rsid w:val="00E7009E"/>
    <w:rsid w:val="00E807D0"/>
    <w:rsid w:val="00E8320C"/>
    <w:rsid w:val="00E84BD7"/>
    <w:rsid w:val="00ED4878"/>
    <w:rsid w:val="00F02114"/>
    <w:rsid w:val="00F2204E"/>
    <w:rsid w:val="00F242A5"/>
    <w:rsid w:val="00F306B4"/>
    <w:rsid w:val="00F5763A"/>
    <w:rsid w:val="00F706DF"/>
    <w:rsid w:val="00F7734E"/>
    <w:rsid w:val="00F83424"/>
    <w:rsid w:val="00F85D22"/>
    <w:rsid w:val="00F87B7C"/>
    <w:rsid w:val="00F87F83"/>
    <w:rsid w:val="00FA72A9"/>
    <w:rsid w:val="00FB2866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0D46A"/>
  <w15:docId w15:val="{6AE7A4CE-BA16-421F-A011-ED07F18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F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0DC1"/>
    <w:pPr>
      <w:spacing w:after="0" w:line="240" w:lineRule="auto"/>
    </w:pPr>
  </w:style>
  <w:style w:type="paragraph" w:customStyle="1" w:styleId="xxxmsonormal">
    <w:name w:val="x_xxmsonormal"/>
    <w:basedOn w:val="Normal"/>
    <w:rsid w:val="0047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ystal.hendo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jay.beatmann@dentons.com" TargetMode="External"/><Relationship Id="rId39" Type="http://schemas.openxmlformats.org/officeDocument/2006/relationships/hyperlink" Target="mailto:hsilber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kwood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wra@stanleyreuter.com" TargetMode="External"/><Relationship Id="rId50" Type="http://schemas.openxmlformats.org/officeDocument/2006/relationships/hyperlink" Target="mailto:Regulatory@all4energy.org" TargetMode="Externa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bwatson@legendcgl.com" TargetMode="External"/><Relationship Id="rId11" Type="http://schemas.openxmlformats.org/officeDocument/2006/relationships/hyperlink" Target="mailto:Candace.carmouche@nola.gov" TargetMode="External"/><Relationship Id="rId24" Type="http://schemas.openxmlformats.org/officeDocument/2006/relationships/hyperlink" Target="mailto:dee.mcgill@dentons.com" TargetMode="External"/><Relationship Id="rId32" Type="http://schemas.openxmlformats.org/officeDocument/2006/relationships/hyperlink" Target="mailto:kbolewa@entergy.com" TargetMode="External"/><Relationship Id="rId37" Type="http://schemas.openxmlformats.org/officeDocument/2006/relationships/hyperlink" Target="mailto:vavocat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mailto:Byron.minor@nola.gov" TargetMode="External"/><Relationship Id="rId19" Type="http://schemas.openxmlformats.org/officeDocument/2006/relationships/hyperlink" Target="mailto:grnichols@nola.gov" TargetMode="External"/><Relationship Id="rId31" Type="http://schemas.openxmlformats.org/officeDocument/2006/relationships/hyperlink" Target="mailto:prosemo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wroberts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rogers@legendcgl.com" TargetMode="External"/><Relationship Id="rId30" Type="http://schemas.openxmlformats.org/officeDocument/2006/relationships/hyperlink" Target="mailto:lnix@entergy.com" TargetMode="External"/><Relationship Id="rId35" Type="http://schemas.openxmlformats.org/officeDocument/2006/relationships/hyperlink" Target="mailto:dmills3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Jesse@all4energy.org" TargetMode="External"/><Relationship Id="rId8" Type="http://schemas.openxmlformats.org/officeDocument/2006/relationships/hyperlink" Target="mailto:bfmason1@nola.gov" TargetMode="External"/><Relationship Id="rId51" Type="http://schemas.openxmlformats.org/officeDocument/2006/relationships/hyperlink" Target="mailto:andy@senergysolution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ared.reese@nola.gov" TargetMode="External"/><Relationship Id="rId17" Type="http://schemas.openxmlformats.org/officeDocument/2006/relationships/hyperlink" Target="mailto:tlirvin@nola.gov" TargetMode="External"/><Relationship Id="rId25" Type="http://schemas.openxmlformats.org/officeDocument/2006/relationships/hyperlink" Target="mailto:buddo@earthlink.net" TargetMode="External"/><Relationship Id="rId33" Type="http://schemas.openxmlformats.org/officeDocument/2006/relationships/hyperlink" Target="mailto:dsavoi1@entergy.com" TargetMode="External"/><Relationship Id="rId38" Type="http://schemas.openxmlformats.org/officeDocument/2006/relationships/hyperlink" Target="mailto:cnicho2@entergy.com" TargetMode="External"/><Relationship Id="rId46" Type="http://schemas.openxmlformats.org/officeDocument/2006/relationships/hyperlink" Target="mailto:efarrel@entergy.com" TargetMode="External"/><Relationship Id="rId20" Type="http://schemas.openxmlformats.org/officeDocument/2006/relationships/hyperlink" Target="mailto:sophia.winston@nola.gov" TargetMode="External"/><Relationship Id="rId41" Type="http://schemas.openxmlformats.org/officeDocument/2006/relationships/hyperlink" Target="mailto:lwilke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lerkofcouncil@nola.gov" TargetMode="External"/><Relationship Id="rId15" Type="http://schemas.openxmlformats.org/officeDocument/2006/relationships/hyperlink" Target="mailto:jahawkins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vprep@legendcgl.com" TargetMode="External"/><Relationship Id="rId36" Type="http://schemas.openxmlformats.org/officeDocument/2006/relationships/hyperlink" Target="mailto:rtheven@entergy.com" TargetMode="External"/><Relationship Id="rId49" Type="http://schemas.openxmlformats.org/officeDocument/2006/relationships/hyperlink" Target="mailto:Logan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7</cp:revision>
  <cp:lastPrinted>2021-02-22T15:09:00Z</cp:lastPrinted>
  <dcterms:created xsi:type="dcterms:W3CDTF">2024-08-01T21:00:00Z</dcterms:created>
  <dcterms:modified xsi:type="dcterms:W3CDTF">2024-08-01T21:03:00Z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2021-07-22T14:04:43Z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145da707-89e0-4dc4-acff-c77dea980448</vt:lpwstr>
  </property>
  <property fmtid="{D5CDD505-2E9C-101B-9397-08002B2CF9AE}" pid="8" name="MSIP_Label_4391f082-e357-48ae-be1c-7e151bab59c6_ContentBits">
    <vt:lpwstr>0</vt:lpwstr>
  </property>
</Properties>
</file>