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F82" w:rsidRDefault="00492DAD" w:rsidP="005F1F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June 19</w:t>
      </w:r>
      <w:r w:rsidR="00D43AA7">
        <w:rPr>
          <w:rFonts w:ascii="Times New Roman" w:hAnsi="Times New Roman" w:cs="Times New Roman"/>
          <w:b/>
          <w:sz w:val="24"/>
          <w:szCs w:val="24"/>
        </w:rPr>
        <w:t>, 2019</w:t>
      </w:r>
    </w:p>
    <w:p w:rsidR="005F1F82" w:rsidRDefault="005F1F82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F82" w:rsidRDefault="005F1F82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 xml:space="preserve">A RULEMAKING PROCEEDING </w:t>
      </w:r>
      <w:r w:rsidRPr="005F1F82">
        <w:rPr>
          <w:rFonts w:ascii="Times New Roman" w:hAnsi="Times New Roman" w:cs="Times New Roman"/>
          <w:b/>
          <w:sz w:val="24"/>
          <w:szCs w:val="24"/>
        </w:rPr>
        <w:br/>
        <w:t>TO ESTABLISH RULES FOR COMMUNITY SOLAR PROJECTS</w:t>
      </w:r>
    </w:p>
    <w:p w:rsidR="00AF120D" w:rsidRPr="005F1F82" w:rsidRDefault="00AF120D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UD-18-03</w:t>
      </w:r>
    </w:p>
    <w:p w:rsidR="005F1F82" w:rsidRDefault="005F1F82" w:rsidP="005F1F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4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Erin Spears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" w:history="1">
        <w:r w:rsidRPr="00B80305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Bobbie Mason,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:rsidR="00106115" w:rsidRDefault="00106115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115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7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:rsidR="00106115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:rsidR="00106115" w:rsidRPr="00A02D3B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David Gavlinski, 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504-658-1101, </w:t>
      </w:r>
      <w:hyperlink r:id="rId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dsgavlinski@nola.gov</w:t>
        </w:r>
      </w:hyperlink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Council Chief of Staff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1E06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57A1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Sunni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LeBeouf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hyperlink r:id="rId9" w:history="1">
        <w:r w:rsidRPr="00DC267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Sunni.LeBeouf@nola.gov</w:t>
        </w:r>
      </w:hyperlink>
    </w:p>
    <w:p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B8030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:rsidR="00492DAD" w:rsidRDefault="00492DAD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2DAD" w:rsidRDefault="00492DAD" w:rsidP="00492D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9AA">
        <w:rPr>
          <w:rFonts w:ascii="Times New Roman" w:hAnsi="Times New Roman" w:cs="Times New Roman"/>
          <w:b/>
          <w:sz w:val="24"/>
          <w:szCs w:val="24"/>
        </w:rPr>
        <w:t>Jonathan M. Rhodes,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DD517D"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:rsidR="00492DAD" w:rsidRDefault="00492DAD" w:rsidP="00492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:rsidR="00492DAD" w:rsidRDefault="00492DAD" w:rsidP="00492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Room 6E15</w:t>
      </w:r>
    </w:p>
    <w:p w:rsidR="00492DAD" w:rsidRDefault="00492DAD" w:rsidP="00492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492DAD" w:rsidRDefault="00492DAD" w:rsidP="00492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:rsidR="00492DAD" w:rsidRDefault="00492DAD" w:rsidP="00492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658-4928 - Office</w:t>
      </w:r>
    </w:p>
    <w:p w:rsidR="00492DAD" w:rsidRPr="00A02D3B" w:rsidRDefault="00492DAD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57A1" w:rsidRPr="00A02D3B" w:rsidRDefault="005C57A1" w:rsidP="005C57A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E696A">
        <w:rPr>
          <w:rFonts w:ascii="Times New Roman" w:hAnsi="Times New Roman" w:cs="Times New Roman"/>
          <w:b/>
          <w:sz w:val="24"/>
          <w:szCs w:val="24"/>
        </w:rPr>
        <w:t>Herminia</w:t>
      </w:r>
      <w:proofErr w:type="spellEnd"/>
      <w:r w:rsidRPr="009E696A">
        <w:rPr>
          <w:rFonts w:ascii="Times New Roman" w:hAnsi="Times New Roman" w:cs="Times New Roman"/>
          <w:b/>
          <w:sz w:val="24"/>
          <w:szCs w:val="24"/>
        </w:rPr>
        <w:t xml:space="preserve"> Gomez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DC2674">
          <w:rPr>
            <w:rStyle w:val="Hyperlink"/>
            <w:rFonts w:ascii="Times New Roman" w:hAnsi="Times New Roman" w:cs="Times New Roman"/>
            <w:sz w:val="24"/>
            <w:szCs w:val="24"/>
          </w:rPr>
          <w:t>herminia.gomez@dentons.com</w:t>
        </w:r>
      </w:hyperlink>
    </w:p>
    <w:p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1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1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02D3B">
        <w:rPr>
          <w:rFonts w:ascii="Times New Roman" w:hAnsi="Times New Roman" w:cs="Times New Roman"/>
          <w:sz w:val="24"/>
          <w:szCs w:val="24"/>
        </w:rPr>
        <w:t>c/o</w:t>
      </w:r>
      <w:proofErr w:type="gramEnd"/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650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EC5" w:rsidRDefault="00A72EC5" w:rsidP="00A72EC5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Joseph W. Rogers, </w:t>
      </w:r>
      <w:hyperlink r:id="rId1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:rsidR="00A72EC5" w:rsidRDefault="00A72EC5" w:rsidP="00A72EC5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0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:rsidR="00A72EC5" w:rsidRDefault="00A72EC5" w:rsidP="00A72EC5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72EC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:rsidR="00A72EC5" w:rsidRDefault="00A72EC5" w:rsidP="00A72EC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Legend Consulting Group</w:t>
      </w:r>
    </w:p>
    <w:p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(303) 843-0351 - office</w:t>
      </w:r>
    </w:p>
    <w:p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(303) 843-0529 – fax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Errol Smith</w:t>
      </w:r>
      <w:r w:rsidRPr="00A02D3B">
        <w:rPr>
          <w:rFonts w:ascii="Times New Roman" w:hAnsi="Times New Roman" w:cs="Times New Roman"/>
          <w:bCs/>
          <w:sz w:val="24"/>
          <w:szCs w:val="24"/>
        </w:rPr>
        <w:t>,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284-8733,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ersmith@btcpas.com</w:t>
        </w:r>
      </w:hyperlink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Bruno and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Tervalon</w:t>
      </w:r>
      <w:proofErr w:type="spellEnd"/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4298 Elysian Fields Avenue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70122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284-8296 – fax</w:t>
      </w:r>
    </w:p>
    <w:p w:rsidR="005C57A1" w:rsidRPr="005F1F82" w:rsidRDefault="005C57A1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1F82" w:rsidRDefault="005F1F82" w:rsidP="005F1F82">
      <w:pPr>
        <w:tabs>
          <w:tab w:val="left" w:pos="234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350 NEW ORLEANS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Kowalczyk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(415) 676-1047,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23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70117</w:t>
      </w:r>
    </w:p>
    <w:p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Benjamin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Quimby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(</w:t>
      </w:r>
      <w:r>
        <w:rPr>
          <w:rFonts w:ascii="Times New Roman" w:hAnsi="Times New Roman" w:cs="Times New Roman"/>
          <w:sz w:val="24"/>
          <w:szCs w:val="24"/>
        </w:rPr>
        <w:t xml:space="preserve">978)505-7649, </w:t>
      </w:r>
      <w:hyperlink r:id="rId24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benjaminquimby1@gmail.com</w:t>
        </w:r>
      </w:hyperlink>
    </w:p>
    <w:p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1621 S. Rampart St.</w:t>
      </w:r>
    </w:p>
    <w:p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New Orleans, LA 70113</w:t>
      </w:r>
    </w:p>
    <w:p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Renate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Heurich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(504)473-2710, </w:t>
      </w:r>
      <w:hyperlink r:id="rId25" w:history="1">
        <w:r w:rsidR="00492DAD"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renate@350neworleans.org</w:t>
        </w:r>
      </w:hyperlink>
      <w:r w:rsidR="00492D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1407 Napoleon Ave, #C</w:t>
      </w:r>
    </w:p>
    <w:p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70115</w:t>
      </w:r>
    </w:p>
    <w:p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AIR PRODUCTS AND CHEMICALS, INC.</w:t>
      </w:r>
    </w:p>
    <w:p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Katherine W. King, </w:t>
      </w:r>
      <w:hyperlink r:id="rId26" w:history="1">
        <w:r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Katherine.king@keanmiller.com</w:t>
        </w:r>
      </w:hyperlink>
    </w:p>
    <w:p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Randy Young, </w:t>
      </w:r>
      <w:hyperlink r:id="rId27" w:history="1">
        <w:r w:rsidR="006F14A3"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randy.young@keanmiller.com</w:t>
        </w:r>
      </w:hyperlink>
    </w:p>
    <w:p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400 Convention St. Suite 700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4A3">
        <w:rPr>
          <w:rFonts w:ascii="Times New Roman" w:hAnsi="Times New Roman" w:cs="Times New Roman"/>
          <w:sz w:val="24"/>
          <w:szCs w:val="24"/>
        </w:rPr>
        <w:t>70802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F14A3" w:rsidRP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:rsidR="006F14A3" w:rsidRP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 xml:space="preserve">Baton Rouge, LA </w:t>
      </w:r>
      <w:r>
        <w:rPr>
          <w:rFonts w:ascii="Times New Roman" w:hAnsi="Times New Roman" w:cs="Times New Roman"/>
          <w:sz w:val="24"/>
          <w:szCs w:val="24"/>
        </w:rPr>
        <w:t xml:space="preserve"> 70821-3513</w:t>
      </w:r>
    </w:p>
    <w:p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(225)387-0999</w:t>
      </w:r>
    </w:p>
    <w:p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6F14A3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900 </w:t>
      </w:r>
      <w:proofErr w:type="spellStart"/>
      <w:r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Suite 3600</w:t>
      </w:r>
    </w:p>
    <w:p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>Maurice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>
        <w:rPr>
          <w:rFonts w:ascii="Times New Roman" w:hAnsi="Times New Roman" w:cs="Times New Roman"/>
          <w:sz w:val="24"/>
          <w:szCs w:val="24"/>
        </w:rPr>
        <w:t>Swingly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Ridge Rd., Suite 1400 (63017)</w:t>
      </w:r>
    </w:p>
    <w:p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P.O. Box 412000</w:t>
      </w:r>
    </w:p>
    <w:p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63141-2000</w:t>
      </w:r>
    </w:p>
    <w:p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14A3" w:rsidRPr="00AF120D" w:rsidRDefault="00B85367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 xml:space="preserve">Sophie </w:t>
      </w:r>
      <w:proofErr w:type="spellStart"/>
      <w:r w:rsidRPr="00AF120D">
        <w:rPr>
          <w:rFonts w:ascii="Times New Roman" w:hAnsi="Times New Roman" w:cs="Times New Roman"/>
          <w:b/>
          <w:sz w:val="24"/>
          <w:szCs w:val="24"/>
        </w:rPr>
        <w:t>Zaken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70115</w:t>
      </w:r>
    </w:p>
    <w:p w:rsidR="00F94D97" w:rsidRDefault="00F94D9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D97" w:rsidRPr="004C5B62" w:rsidRDefault="00F94D97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GULF STATES RENEWABLE ENERGY INDUSTRY ASSOCIATION (“GSREIA”)</w:t>
      </w:r>
    </w:p>
    <w:p w:rsidR="00F94D97" w:rsidRDefault="00F94D9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D97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 xml:space="preserve">Jeffrey D. </w:t>
      </w:r>
      <w:proofErr w:type="spellStart"/>
      <w:r w:rsidRPr="004C5B62">
        <w:rPr>
          <w:rFonts w:ascii="Times New Roman" w:hAnsi="Times New Roman" w:cs="Times New Roman"/>
          <w:b/>
          <w:sz w:val="24"/>
          <w:szCs w:val="24"/>
        </w:rPr>
        <w:t>Cantin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504-383-8936, </w:t>
      </w:r>
      <w:hyperlink r:id="rId32" w:history="1">
        <w:r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:rsidR="004C5B62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Stephen Wright</w:t>
      </w:r>
      <w:r>
        <w:rPr>
          <w:rFonts w:ascii="Times New Roman" w:hAnsi="Times New Roman" w:cs="Times New Roman"/>
          <w:sz w:val="24"/>
          <w:szCs w:val="24"/>
        </w:rPr>
        <w:t xml:space="preserve">, 504-383-8936, </w:t>
      </w:r>
      <w:hyperlink r:id="rId33" w:history="1">
        <w:r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swright@gsreia.org</w:t>
        </w:r>
      </w:hyperlink>
    </w:p>
    <w:p w:rsidR="004C5B62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400 </w:t>
      </w:r>
      <w:proofErr w:type="spellStart"/>
      <w:r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Street, Suite 900</w:t>
      </w:r>
    </w:p>
    <w:p w:rsidR="00F94D97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70130</w:t>
      </w:r>
    </w:p>
    <w:p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4D92" w:rsidRDefault="0083527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ENTERGY NEW ORLEANS</w:t>
      </w:r>
      <w:r w:rsidR="00FA2311">
        <w:rPr>
          <w:rFonts w:ascii="Times New Roman" w:hAnsi="Times New Roman" w:cs="Times New Roman"/>
          <w:b/>
          <w:sz w:val="24"/>
          <w:szCs w:val="24"/>
        </w:rPr>
        <w:t>, LLC</w:t>
      </w:r>
    </w:p>
    <w:p w:rsidR="00B64D92" w:rsidRDefault="00B64D9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5855" w:rsidRPr="00A02D3B" w:rsidRDefault="00765855" w:rsidP="0076585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Brian L.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Guillot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4D92" w:rsidRPr="00A02D3B">
        <w:rPr>
          <w:rFonts w:ascii="Times New Roman" w:hAnsi="Times New Roman" w:cs="Times New Roman"/>
          <w:sz w:val="24"/>
          <w:szCs w:val="24"/>
        </w:rPr>
        <w:t>504-670-3680,</w:t>
      </w:r>
      <w:r w:rsidR="00B64D92" w:rsidRPr="00A02D3B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3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bguill1@entergy.com</w:t>
        </w:r>
      </w:hyperlink>
      <w:r w:rsidRPr="00A02D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64D92" w:rsidRPr="00A02D3B" w:rsidRDefault="003B1EA7" w:rsidP="00B64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Entergy New Orleans, LLC</w:t>
      </w:r>
    </w:p>
    <w:p w:rsidR="00B64D92" w:rsidRDefault="00B64D92" w:rsidP="00B64D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Vice-President, Regulatory Affairs</w:t>
      </w:r>
    </w:p>
    <w:p w:rsidR="00B64D92" w:rsidRPr="00A02D3B" w:rsidRDefault="00B64D92" w:rsidP="00B64D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Polly S. Rosemond</w:t>
      </w:r>
      <w:r w:rsidRPr="00A02D3B">
        <w:rPr>
          <w:rFonts w:ascii="Times New Roman" w:hAnsi="Times New Roman" w:cs="Times New Roman"/>
          <w:sz w:val="24"/>
          <w:szCs w:val="24"/>
        </w:rPr>
        <w:t xml:space="preserve">, 504-670-3567, </w:t>
      </w:r>
      <w:hyperlink r:id="rId35" w:tgtFrame="_blank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prosemo@entergy.com</w:t>
        </w:r>
      </w:hyperlink>
    </w:p>
    <w:p w:rsidR="00B64D92" w:rsidRPr="00A02D3B" w:rsidRDefault="00B64D92" w:rsidP="00B64D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Derek Mills</w:t>
      </w:r>
      <w:r w:rsidRPr="00A02D3B">
        <w:rPr>
          <w:rFonts w:ascii="Times New Roman" w:hAnsi="Times New Roman" w:cs="Times New Roman"/>
          <w:sz w:val="24"/>
          <w:szCs w:val="24"/>
        </w:rPr>
        <w:t>,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504-670-3527,</w:t>
      </w:r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dmills3@entergy.com</w:t>
        </w:r>
      </w:hyperlink>
    </w:p>
    <w:p w:rsidR="00B64D92" w:rsidRDefault="00B64D92" w:rsidP="00B64D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4D92">
        <w:rPr>
          <w:rFonts w:ascii="Times New Roman" w:hAnsi="Times New Roman" w:cs="Times New Roman"/>
          <w:b/>
          <w:sz w:val="24"/>
          <w:szCs w:val="24"/>
        </w:rPr>
        <w:t>Keith Wood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 w:rsidRPr="008C5CD4">
          <w:rPr>
            <w:rStyle w:val="Hyperlink"/>
            <w:rFonts w:ascii="Times New Roman" w:hAnsi="Times New Roman" w:cs="Times New Roman"/>
            <w:sz w:val="24"/>
            <w:szCs w:val="24"/>
          </w:rPr>
          <w:t>kwood@entergy.com</w:t>
        </w:r>
      </w:hyperlink>
    </w:p>
    <w:p w:rsidR="00835272" w:rsidRPr="00835272" w:rsidRDefault="00B64D92" w:rsidP="00B64D92">
      <w:pPr>
        <w:spacing w:after="0"/>
        <w:rPr>
          <w:rFonts w:ascii="Times New Roman" w:hAnsi="Times New Roman" w:cs="Times New Roman"/>
          <w:bCs/>
          <w:color w:val="0000FF"/>
          <w:sz w:val="24"/>
          <w:szCs w:val="24"/>
          <w:u w:val="single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Seth </w:t>
      </w:r>
      <w:proofErr w:type="spellStart"/>
      <w:r w:rsidRPr="00A02D3B">
        <w:rPr>
          <w:rFonts w:ascii="Times New Roman" w:hAnsi="Times New Roman" w:cs="Times New Roman"/>
          <w:b/>
          <w:sz w:val="24"/>
          <w:szCs w:val="24"/>
        </w:rPr>
        <w:t>Cureington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, 504-670-3602, </w:t>
      </w:r>
      <w:hyperlink r:id="rId38" w:tgtFrame="_blank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scurein@entergy.com</w:t>
        </w:r>
      </w:hyperlink>
    </w:p>
    <w:p w:rsidR="00835272" w:rsidRDefault="00835272" w:rsidP="00B64D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272">
        <w:rPr>
          <w:rFonts w:ascii="Times New Roman" w:hAnsi="Times New Roman" w:cs="Times New Roman"/>
          <w:b/>
          <w:sz w:val="24"/>
          <w:szCs w:val="24"/>
        </w:rPr>
        <w:t xml:space="preserve">Kevin T. </w:t>
      </w:r>
      <w:proofErr w:type="spellStart"/>
      <w:r w:rsidRPr="00835272">
        <w:rPr>
          <w:rFonts w:ascii="Times New Roman" w:hAnsi="Times New Roman" w:cs="Times New Roman"/>
          <w:b/>
          <w:sz w:val="24"/>
          <w:szCs w:val="24"/>
        </w:rPr>
        <w:t>Boleware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504-670-3673, </w:t>
      </w:r>
      <w:hyperlink r:id="rId39" w:history="1">
        <w:r w:rsidRPr="00D8037D">
          <w:rPr>
            <w:rStyle w:val="Hyperlink"/>
            <w:rFonts w:ascii="Times New Roman" w:hAnsi="Times New Roman" w:cs="Times New Roman"/>
            <w:sz w:val="24"/>
            <w:szCs w:val="24"/>
          </w:rPr>
          <w:t>kbolewa@entergy.com</w:t>
        </w:r>
      </w:hyperlink>
    </w:p>
    <w:p w:rsidR="00B64D92" w:rsidRPr="00A02D3B" w:rsidRDefault="00B64D92" w:rsidP="00B64D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1600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Street, L-MAG 505B</w:t>
      </w:r>
    </w:p>
    <w:p w:rsidR="00B64D92" w:rsidRPr="00A02D3B" w:rsidRDefault="00B64D92" w:rsidP="00B64D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70112</w:t>
      </w:r>
    </w:p>
    <w:p w:rsidR="00B64D92" w:rsidRPr="00A02D3B" w:rsidRDefault="00B64D92" w:rsidP="00B64D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504-670-3615 fax</w:t>
      </w:r>
      <w:r w:rsidRPr="00A02D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64D92" w:rsidRPr="00A02D3B" w:rsidRDefault="00B64D92" w:rsidP="00B64D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4D92" w:rsidRPr="00A02D3B" w:rsidRDefault="00B64D92" w:rsidP="00B64D9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Tim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Cragin</w:t>
      </w:r>
      <w:bookmarkStart w:id="0" w:name="_GoBack"/>
      <w:bookmarkEnd w:id="0"/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(504) 576-6523 office, </w:t>
      </w:r>
      <w:hyperlink r:id="rId4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tcragin@entergy.com</w:t>
        </w:r>
      </w:hyperlink>
    </w:p>
    <w:p w:rsidR="00B64D92" w:rsidRPr="00A02D3B" w:rsidRDefault="00B64D92" w:rsidP="00B64D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Alyssa Maurice-Anderson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(504) 576-6523 office, </w:t>
      </w:r>
      <w:hyperlink r:id="rId4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amauric@entergy.com</w:t>
        </w:r>
      </w:hyperlink>
    </w:p>
    <w:p w:rsidR="00B64D92" w:rsidRPr="00A02D3B" w:rsidRDefault="00B64D92" w:rsidP="00B64D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Harry Barton </w:t>
      </w:r>
      <w:r w:rsidRPr="00A02D3B">
        <w:rPr>
          <w:rFonts w:ascii="Times New Roman" w:hAnsi="Times New Roman" w:cs="Times New Roman"/>
          <w:sz w:val="24"/>
          <w:szCs w:val="24"/>
        </w:rPr>
        <w:t xml:space="preserve">(504) 576-2984 office, </w:t>
      </w:r>
      <w:hyperlink r:id="rId4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hbarton@entergy.com</w:t>
        </w:r>
      </w:hyperlink>
    </w:p>
    <w:p w:rsidR="00B64D92" w:rsidRPr="00A02D3B" w:rsidRDefault="00B64D92" w:rsidP="00B64D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Entergy Services, Inc.</w:t>
      </w:r>
    </w:p>
    <w:p w:rsidR="00B64D92" w:rsidRPr="00A02D3B" w:rsidRDefault="00B64D92" w:rsidP="00B64D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Mail Unit L-ENT-26E</w:t>
      </w:r>
    </w:p>
    <w:p w:rsidR="00B64D92" w:rsidRPr="00A02D3B" w:rsidRDefault="00B64D92" w:rsidP="00B64D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639 Loyola Avenue</w:t>
      </w:r>
    </w:p>
    <w:p w:rsidR="00B64D92" w:rsidRPr="00A02D3B" w:rsidRDefault="00B64D92" w:rsidP="00B64D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70113</w:t>
      </w:r>
    </w:p>
    <w:p w:rsidR="00B64D92" w:rsidRPr="00A02D3B" w:rsidRDefault="00B64D92" w:rsidP="00B64D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576-5579 - fax</w:t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B64D92" w:rsidRPr="00A02D3B" w:rsidRDefault="00B64D92" w:rsidP="00B64D9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  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B64D92" w:rsidRPr="00A02D3B" w:rsidRDefault="00B64D92" w:rsidP="00B64D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Joe Romano, III </w:t>
      </w:r>
      <w:r w:rsidRPr="00A02D3B">
        <w:rPr>
          <w:rFonts w:ascii="Times New Roman" w:hAnsi="Times New Roman" w:cs="Times New Roman"/>
          <w:bCs/>
          <w:sz w:val="24"/>
          <w:szCs w:val="24"/>
        </w:rPr>
        <w:t>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576-4764, </w:t>
      </w:r>
      <w:hyperlink r:id="rId4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jroman1@entergy.com</w:t>
        </w:r>
      </w:hyperlink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D92" w:rsidRPr="00A02D3B" w:rsidRDefault="00B64D92" w:rsidP="00B64D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Suzanne Fontan </w:t>
      </w:r>
      <w:r w:rsidRPr="00A02D3B">
        <w:rPr>
          <w:rFonts w:ascii="Times New Roman" w:hAnsi="Times New Roman" w:cs="Times New Roman"/>
          <w:sz w:val="24"/>
          <w:szCs w:val="24"/>
        </w:rPr>
        <w:t xml:space="preserve">(504) 576-7497, </w:t>
      </w:r>
      <w:hyperlink r:id="rId44" w:tgtFrame="_blank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sfontan@entergy.com</w:t>
        </w:r>
      </w:hyperlink>
    </w:p>
    <w:p w:rsidR="00B64D92" w:rsidRPr="00A02D3B" w:rsidRDefault="00B64D92" w:rsidP="00B64D9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Therese Perrault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(504-576-6950),</w:t>
      </w:r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hyperlink r:id="rId4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tperrau@entergy.com</w:t>
        </w:r>
      </w:hyperlink>
      <w:r w:rsidRPr="00A02D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64D92" w:rsidRPr="00A02D3B" w:rsidRDefault="00B64D92" w:rsidP="00B64D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lastRenderedPageBreak/>
        <w:t>Entergy Services, Inc.</w:t>
      </w:r>
    </w:p>
    <w:p w:rsidR="00B64D92" w:rsidRPr="00A02D3B" w:rsidRDefault="00B64D92" w:rsidP="00B64D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Mail Unit L-ENT-4C</w:t>
      </w:r>
    </w:p>
    <w:p w:rsidR="00B64D92" w:rsidRPr="00A02D3B" w:rsidRDefault="00B64D92" w:rsidP="00B64D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639 Loyola Avenue</w:t>
      </w:r>
    </w:p>
    <w:p w:rsidR="00B64D92" w:rsidRPr="00A02D3B" w:rsidRDefault="00B64D92" w:rsidP="00B64D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70113</w:t>
      </w:r>
    </w:p>
    <w:p w:rsidR="00B64D92" w:rsidRPr="00A02D3B" w:rsidRDefault="00B64D92" w:rsidP="00B64D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(504)576-6029 – fax</w:t>
      </w:r>
    </w:p>
    <w:p w:rsidR="00B64D92" w:rsidRPr="00B64D92" w:rsidRDefault="00B64D9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64D92" w:rsidRPr="00B64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A1"/>
    <w:rsid w:val="00106115"/>
    <w:rsid w:val="00265B45"/>
    <w:rsid w:val="00306CB9"/>
    <w:rsid w:val="003B1EA7"/>
    <w:rsid w:val="003D14C3"/>
    <w:rsid w:val="00492DAD"/>
    <w:rsid w:val="004C5B62"/>
    <w:rsid w:val="00556430"/>
    <w:rsid w:val="005C57A1"/>
    <w:rsid w:val="005F1F82"/>
    <w:rsid w:val="006F14A3"/>
    <w:rsid w:val="00765855"/>
    <w:rsid w:val="007710C5"/>
    <w:rsid w:val="007D7342"/>
    <w:rsid w:val="00835272"/>
    <w:rsid w:val="00933139"/>
    <w:rsid w:val="00A72EC5"/>
    <w:rsid w:val="00AF120D"/>
    <w:rsid w:val="00B64D92"/>
    <w:rsid w:val="00B85367"/>
    <w:rsid w:val="00CF2B48"/>
    <w:rsid w:val="00D43AA7"/>
    <w:rsid w:val="00D60F62"/>
    <w:rsid w:val="00DC6887"/>
    <w:rsid w:val="00F94D97"/>
    <w:rsid w:val="00FA2311"/>
    <w:rsid w:val="00FA26BD"/>
    <w:rsid w:val="00FB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6CFA7-DC5E-4E7E-AF4B-0A3D614B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C57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linton.vince@dentons.com" TargetMode="External"/><Relationship Id="rId18" Type="http://schemas.openxmlformats.org/officeDocument/2006/relationships/hyperlink" Target="mailto:jay.beatmann@dentons.com" TargetMode="External"/><Relationship Id="rId26" Type="http://schemas.openxmlformats.org/officeDocument/2006/relationships/hyperlink" Target="mailto:Katherine.king@keanmiller.com" TargetMode="External"/><Relationship Id="rId39" Type="http://schemas.openxmlformats.org/officeDocument/2006/relationships/hyperlink" Target="mailto:kbolewa@entergy.com" TargetMode="External"/><Relationship Id="rId21" Type="http://schemas.openxmlformats.org/officeDocument/2006/relationships/hyperlink" Target="mailto:bwatson@legendcgl.com" TargetMode="External"/><Relationship Id="rId34" Type="http://schemas.openxmlformats.org/officeDocument/2006/relationships/hyperlink" Target="mailto:bguill1@entergy.com" TargetMode="External"/><Relationship Id="rId42" Type="http://schemas.openxmlformats.org/officeDocument/2006/relationships/hyperlink" Target="mailto:hbarton@entergy.com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avtuozzolo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herminia.gomez@dentons.com" TargetMode="External"/><Relationship Id="rId29" Type="http://schemas.openxmlformats.org/officeDocument/2006/relationships/hyperlink" Target="mailto:mbrubaker@consultbai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1" Type="http://schemas.openxmlformats.org/officeDocument/2006/relationships/hyperlink" Target="mailto:Jonathan.Rhodes@nola.gov" TargetMode="External"/><Relationship Id="rId24" Type="http://schemas.openxmlformats.org/officeDocument/2006/relationships/hyperlink" Target="mailto:benjaminquimby1@gmail.com" TargetMode="External"/><Relationship Id="rId32" Type="http://schemas.openxmlformats.org/officeDocument/2006/relationships/hyperlink" Target="mailto:jcantin@gsreia.org" TargetMode="External"/><Relationship Id="rId37" Type="http://schemas.openxmlformats.org/officeDocument/2006/relationships/hyperlink" Target="mailto:kwood@entergy.com" TargetMode="External"/><Relationship Id="rId40" Type="http://schemas.openxmlformats.org/officeDocument/2006/relationships/hyperlink" Target="mailto:tcragin@entergy.com" TargetMode="External"/><Relationship Id="rId45" Type="http://schemas.openxmlformats.org/officeDocument/2006/relationships/hyperlink" Target="mailto:tperrau@entergy.com" TargetMode="External"/><Relationship Id="rId5" Type="http://schemas.openxmlformats.org/officeDocument/2006/relationships/hyperlink" Target="mailto:espears@nola.gov" TargetMode="External"/><Relationship Id="rId15" Type="http://schemas.openxmlformats.org/officeDocument/2006/relationships/hyperlink" Target="mailto:emma.hand@dentons.com" TargetMode="External"/><Relationship Id="rId23" Type="http://schemas.openxmlformats.org/officeDocument/2006/relationships/hyperlink" Target="mailto:a.kowalczyk350no@gmail.com" TargetMode="External"/><Relationship Id="rId28" Type="http://schemas.openxmlformats.org/officeDocument/2006/relationships/hyperlink" Target="mailto:carrie.tournillon@keanmiller.com" TargetMode="External"/><Relationship Id="rId36" Type="http://schemas.openxmlformats.org/officeDocument/2006/relationships/hyperlink" Target="mailto:dmills3@entergy.com" TargetMode="External"/><Relationship Id="rId10" Type="http://schemas.openxmlformats.org/officeDocument/2006/relationships/hyperlink" Target="mailto:Norman.White@nola.gov" TargetMode="External"/><Relationship Id="rId19" Type="http://schemas.openxmlformats.org/officeDocument/2006/relationships/hyperlink" Target="mailto:jrogers@legendcgl.com" TargetMode="External"/><Relationship Id="rId31" Type="http://schemas.openxmlformats.org/officeDocument/2006/relationships/hyperlink" Target="mailto:Regulatory@all4energy.org" TargetMode="External"/><Relationship Id="rId44" Type="http://schemas.openxmlformats.org/officeDocument/2006/relationships/hyperlink" Target="mailto:sfontan@entergy.com" TargetMode="External"/><Relationship Id="rId4" Type="http://schemas.openxmlformats.org/officeDocument/2006/relationships/hyperlink" Target="mailto:lwjohnson@nola.gov" TargetMode="External"/><Relationship Id="rId9" Type="http://schemas.openxmlformats.org/officeDocument/2006/relationships/hyperlink" Target="mailto:Sunni.LeBeouf@nola.gov" TargetMode="External"/><Relationship Id="rId14" Type="http://schemas.openxmlformats.org/officeDocument/2006/relationships/hyperlink" Target="mailto:presley.reedjr@snrdenton.com" TargetMode="External"/><Relationship Id="rId22" Type="http://schemas.openxmlformats.org/officeDocument/2006/relationships/hyperlink" Target="mailto:ersmith@btcpas.com" TargetMode="External"/><Relationship Id="rId27" Type="http://schemas.openxmlformats.org/officeDocument/2006/relationships/hyperlink" Target="mailto:randy.young@keanmiller.com" TargetMode="External"/><Relationship Id="rId30" Type="http://schemas.openxmlformats.org/officeDocument/2006/relationships/hyperlink" Target="mailto:Logan@all4energy.org" TargetMode="External"/><Relationship Id="rId35" Type="http://schemas.openxmlformats.org/officeDocument/2006/relationships/hyperlink" Target="mailto:prosemo@entergy.com" TargetMode="External"/><Relationship Id="rId43" Type="http://schemas.openxmlformats.org/officeDocument/2006/relationships/hyperlink" Target="mailto:jroman1@entergy.com" TargetMode="External"/><Relationship Id="rId8" Type="http://schemas.openxmlformats.org/officeDocument/2006/relationships/hyperlink" Target="mailto:dsgavlinski@nola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judgegulin@gmail.com" TargetMode="External"/><Relationship Id="rId17" Type="http://schemas.openxmlformats.org/officeDocument/2006/relationships/hyperlink" Target="mailto:buddo@earthlink.net" TargetMode="External"/><Relationship Id="rId25" Type="http://schemas.openxmlformats.org/officeDocument/2006/relationships/hyperlink" Target="mailto:renate@350neworleans.org" TargetMode="External"/><Relationship Id="rId33" Type="http://schemas.openxmlformats.org/officeDocument/2006/relationships/hyperlink" Target="mailto:swright@gsreia.org" TargetMode="External"/><Relationship Id="rId38" Type="http://schemas.openxmlformats.org/officeDocument/2006/relationships/hyperlink" Target="mailto:llovick@entergy.com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vprep@legendcgl.com" TargetMode="External"/><Relationship Id="rId41" Type="http://schemas.openxmlformats.org/officeDocument/2006/relationships/hyperlink" Target="mailto:amauric@ent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 A. Reed</dc:creator>
  <cp:keywords/>
  <dc:description/>
  <cp:lastModifiedBy>Bobbie F. Mason</cp:lastModifiedBy>
  <cp:revision>5</cp:revision>
  <dcterms:created xsi:type="dcterms:W3CDTF">2019-06-19T19:32:00Z</dcterms:created>
  <dcterms:modified xsi:type="dcterms:W3CDTF">2019-06-19T19:48:00Z</dcterms:modified>
</cp:coreProperties>
</file>