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F852" w14:textId="63FDD9FE" w:rsidR="00B043D2" w:rsidRDefault="00A9480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November </w:t>
      </w:r>
      <w:r w:rsidR="00F452E9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B27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D64A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A122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D7E25" w14:textId="60A3687D" w:rsidR="00A14EA5" w:rsidRPr="00AB2773" w:rsidRDefault="0052609D" w:rsidP="00AB2773">
      <w:pPr>
        <w:pStyle w:val="NormalWeb"/>
        <w:spacing w:before="0" w:beforeAutospacing="0"/>
        <w:ind w:left="720"/>
        <w:jc w:val="both"/>
        <w:rPr>
          <w:color w:val="000000" w:themeColor="text1"/>
        </w:rPr>
      </w:pPr>
      <w:r w:rsidRPr="00D9589D">
        <w:rPr>
          <w:b/>
          <w:bCs/>
          <w:color w:val="000000" w:themeColor="text1"/>
          <w:u w:val="single"/>
        </w:rPr>
        <w:t>UD-22-0</w:t>
      </w:r>
      <w:r w:rsidR="00C84224" w:rsidRPr="00D9589D">
        <w:rPr>
          <w:b/>
          <w:bCs/>
          <w:color w:val="000000" w:themeColor="text1"/>
          <w:u w:val="single"/>
        </w:rPr>
        <w:t>4</w:t>
      </w:r>
      <w:r w:rsidRPr="00D9589D">
        <w:rPr>
          <w:b/>
          <w:bCs/>
          <w:color w:val="000000" w:themeColor="text1"/>
          <w:u w:val="single"/>
        </w:rPr>
        <w:t xml:space="preserve">: </w:t>
      </w:r>
      <w:r w:rsidR="00D9589D" w:rsidRPr="00D9589D">
        <w:rPr>
          <w:b/>
          <w:bCs/>
          <w:color w:val="000000" w:themeColor="text1"/>
          <w:u w:val="single"/>
        </w:rPr>
        <w:t>RESOLUTION AND ORDER ESTABLISHING RULEMAKING TO CONSIDER SAVINGS TARGET AND PROGRAM DESIGN FOR ENERGY EFFICIENCY, CONSERVATION, DEMAND RESPONSE, AND OTHER DEMAND-SIDE MANAGEMENT PROGRAMS AS WELL AS COSTOMER-OWNED DISTRIBUTED ENERGY RESOURCES AND BATTER STORAGE</w:t>
      </w:r>
    </w:p>
    <w:p w14:paraId="4A5D8F00" w14:textId="6CE0B73B" w:rsidR="00235FFF" w:rsidRPr="00AB2773" w:rsidRDefault="009D64A7" w:rsidP="00AB27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</w:t>
      </w:r>
      <w:r w:rsidR="00C84224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7BA941B5" w14:textId="77777777" w:rsidR="00B043D2" w:rsidRPr="002069FA" w:rsidRDefault="00E12AA6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E12AA6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D3322" w14:textId="0891D12C" w:rsidR="0003061F" w:rsidRPr="00F452FB" w:rsidRDefault="0003061F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C6C">
        <w:rPr>
          <w:rFonts w:ascii="Times New Roman" w:hAnsi="Times New Roman" w:cs="Times New Roman"/>
          <w:b/>
          <w:bCs/>
          <w:sz w:val="24"/>
          <w:szCs w:val="24"/>
        </w:rPr>
        <w:t>Jessica</w:t>
      </w:r>
      <w:r w:rsidR="0030390C" w:rsidRPr="00206C6C">
        <w:rPr>
          <w:rFonts w:ascii="Times New Roman" w:hAnsi="Times New Roman" w:cs="Times New Roman"/>
          <w:b/>
          <w:bCs/>
          <w:sz w:val="24"/>
          <w:szCs w:val="24"/>
        </w:rPr>
        <w:t xml:space="preserve"> Hendricks</w:t>
      </w:r>
      <w:r w:rsidR="003039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634938" w:rsidRPr="00C23074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634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E12AA6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CACCAB" w14:textId="721A677D" w:rsidR="00183ECF" w:rsidRPr="003500FD" w:rsidRDefault="00183ECF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</w:t>
      </w:r>
      <w:r w:rsidR="003500FD">
        <w:rPr>
          <w:rFonts w:ascii="Times New Roman" w:hAnsi="Times New Roman" w:cs="Times New Roman"/>
          <w:b/>
          <w:sz w:val="24"/>
          <w:szCs w:val="24"/>
        </w:rPr>
        <w:t xml:space="preserve">Lampkin, </w:t>
      </w:r>
      <w:r w:rsidR="003500FD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106066">
        <w:rPr>
          <w:rFonts w:ascii="Times New Roman" w:hAnsi="Times New Roman" w:cs="Times New Roman"/>
          <w:bCs/>
          <w:sz w:val="24"/>
          <w:szCs w:val="24"/>
        </w:rPr>
        <w:t>Morrell</w:t>
      </w:r>
      <w:r w:rsidR="006C0605">
        <w:rPr>
          <w:rFonts w:ascii="Times New Roman" w:hAnsi="Times New Roman" w:cs="Times New Roman"/>
          <w:bCs/>
          <w:sz w:val="24"/>
          <w:szCs w:val="24"/>
        </w:rPr>
        <w:t xml:space="preserve"> Chief-of-Staff, </w:t>
      </w:r>
      <w:hyperlink r:id="rId12" w:history="1">
        <w:r w:rsidR="00A21946" w:rsidRPr="00AD70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 w:rsidR="00A219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80B74" w14:textId="76F81E01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</w:t>
      </w:r>
      <w:r w:rsidR="00817CD6">
        <w:rPr>
          <w:rFonts w:ascii="Times New Roman" w:hAnsi="Times New Roman" w:cs="Times New Roman"/>
          <w:sz w:val="24"/>
          <w:szCs w:val="24"/>
        </w:rPr>
        <w:t>50</w:t>
      </w:r>
    </w:p>
    <w:p w14:paraId="2ACC49F8" w14:textId="77777777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E12AA6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4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91162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708B28D" w14:textId="5C4B0209" w:rsidR="002977CB" w:rsidRDefault="002977CB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89D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D958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6" w:history="1">
        <w:r w:rsidRPr="00D9589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302992B9" w14:textId="6C565506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E12AA6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C19BCB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4108E7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8" w:tgtFrame="_blank" w:history="1">
        <w:r w:rsidRPr="004108E7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F82B269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74031CC4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36737501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1300 </w:t>
      </w:r>
      <w:proofErr w:type="spellStart"/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Perdido</w:t>
      </w:r>
      <w:proofErr w:type="spellEnd"/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Street, Suite 8E08</w:t>
      </w:r>
    </w:p>
    <w:p w14:paraId="065C6D20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22D31C39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7EE8802" w14:textId="77777777" w:rsidR="000D5FEB" w:rsidRDefault="000D5FEB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E240A84" w14:textId="77777777" w:rsidR="0091162D" w:rsidRPr="00F452FB" w:rsidRDefault="00E12AA6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E12AA6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E12AA6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07BCF72" w14:textId="6BF26A1B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31" w:history="1">
        <w:r w:rsidR="007B75CC" w:rsidRPr="00843D10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 w:rsidR="007B75CC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28D1E77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7A86E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8759787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24312E1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42D7828" w14:textId="77777777" w:rsidR="007A67B4" w:rsidRDefault="007A67B4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7444432E" w14:textId="60270667" w:rsidR="00EB67A6" w:rsidRDefault="00EB67A6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112173C4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310618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4B62D662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310618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310618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9C73F93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310618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1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5BDEB94D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310618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2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0A77A315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310618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3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2AB80385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06BC334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lastRenderedPageBreak/>
        <w:t>Mail Unit L-ENT</w:t>
      </w:r>
      <w:r w:rsidRPr="004108E7">
        <w:rPr>
          <w:color w:val="201F1E"/>
          <w:sz w:val="22"/>
          <w:szCs w:val="22"/>
          <w:bdr w:val="none" w:sz="0" w:space="0" w:color="auto" w:frame="1"/>
        </w:rPr>
        <w:t>-26E</w:t>
      </w:r>
    </w:p>
    <w:p w14:paraId="712CA370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8870223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E69DBB2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E1E137B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2DE2B06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310618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5025811C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310618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49D6F9CB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310618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6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5739CCCB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F725EBC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Mail Unit L-ENT-</w:t>
      </w:r>
      <w:r w:rsidRPr="004108E7">
        <w:rPr>
          <w:color w:val="201F1E"/>
          <w:sz w:val="22"/>
          <w:szCs w:val="22"/>
          <w:bdr w:val="none" w:sz="0" w:space="0" w:color="auto" w:frame="1"/>
        </w:rPr>
        <w:t>3K</w:t>
      </w:r>
    </w:p>
    <w:p w14:paraId="41A94E14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72531CE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8F46BD4" w14:textId="77777777" w:rsidR="00D6506E" w:rsidRDefault="00D6506E" w:rsidP="00D6506E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47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043651CC" w14:textId="77777777" w:rsidR="00213E42" w:rsidRDefault="00213E42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A5515C2" w14:textId="77777777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B9023C1" w14:textId="769C5F02" w:rsidR="002E5CCD" w:rsidRP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2E5CCD">
        <w:rPr>
          <w:b/>
          <w:bCs/>
          <w:color w:val="201F1E"/>
          <w:u w:val="single"/>
          <w:bdr w:val="none" w:sz="0" w:space="0" w:color="auto" w:frame="1"/>
        </w:rPr>
        <w:t>INTERVENORS</w:t>
      </w:r>
    </w:p>
    <w:p w14:paraId="5AC3DFF7" w14:textId="77777777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204590F" w14:textId="641B236C" w:rsidR="00CB4FB5" w:rsidRPr="008E6437" w:rsidRDefault="002D173E" w:rsidP="00CB4FB5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E6437">
        <w:rPr>
          <w:b/>
          <w:bCs/>
          <w:color w:val="201F1E"/>
          <w:u w:val="single"/>
          <w:bdr w:val="none" w:sz="0" w:space="0" w:color="auto" w:frame="1"/>
        </w:rPr>
        <w:t>National Audubon Society</w:t>
      </w:r>
    </w:p>
    <w:p w14:paraId="6C009A55" w14:textId="77777777" w:rsidR="008E6437" w:rsidRDefault="008E6437" w:rsidP="00A4561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EC87788" w14:textId="4D345729" w:rsidR="00A45617" w:rsidRDefault="00CB4FB5" w:rsidP="00A4561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277BE">
        <w:rPr>
          <w:b/>
          <w:bCs/>
          <w:color w:val="201F1E"/>
          <w:bdr w:val="none" w:sz="0" w:space="0" w:color="auto" w:frame="1"/>
        </w:rPr>
        <w:t>Brent Newman</w:t>
      </w:r>
      <w:r>
        <w:rPr>
          <w:color w:val="201F1E"/>
          <w:bdr w:val="none" w:sz="0" w:space="0" w:color="auto" w:frame="1"/>
        </w:rPr>
        <w:t xml:space="preserve">, </w:t>
      </w:r>
      <w:r w:rsidRPr="00CB4FB5">
        <w:rPr>
          <w:color w:val="201F1E"/>
          <w:bdr w:val="none" w:sz="0" w:space="0" w:color="auto" w:frame="1"/>
        </w:rPr>
        <w:t>303-681-8420</w:t>
      </w:r>
      <w:r>
        <w:rPr>
          <w:color w:val="201F1E"/>
          <w:bdr w:val="none" w:sz="0" w:space="0" w:color="auto" w:frame="1"/>
        </w:rPr>
        <w:t xml:space="preserve">, </w:t>
      </w:r>
      <w:hyperlink r:id="rId48" w:history="1">
        <w:r w:rsidRPr="007B764C">
          <w:rPr>
            <w:rStyle w:val="Hyperlink"/>
            <w:bdr w:val="none" w:sz="0" w:space="0" w:color="auto" w:frame="1"/>
          </w:rPr>
          <w:t>Brent.newman@audubon.org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18577FB3" w14:textId="77777777" w:rsidR="00552A02" w:rsidRDefault="00CB4FB5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CB4FB5">
        <w:rPr>
          <w:color w:val="201F1E"/>
          <w:bdr w:val="none" w:sz="0" w:space="0" w:color="auto" w:frame="1"/>
        </w:rPr>
        <w:t>Senior Policy Director</w:t>
      </w:r>
    </w:p>
    <w:p w14:paraId="602DCA59" w14:textId="77777777" w:rsidR="00552A02" w:rsidRDefault="00CB4FB5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CB4FB5">
        <w:rPr>
          <w:color w:val="201F1E"/>
          <w:bdr w:val="none" w:sz="0" w:space="0" w:color="auto" w:frame="1"/>
        </w:rPr>
        <w:t>3801 Canal Street, Suite 400</w:t>
      </w:r>
    </w:p>
    <w:p w14:paraId="305B29F5" w14:textId="48B844A2" w:rsidR="00CB4FB5" w:rsidRDefault="00CB4FB5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CB4FB5">
        <w:rPr>
          <w:color w:val="201F1E"/>
          <w:bdr w:val="none" w:sz="0" w:space="0" w:color="auto" w:frame="1"/>
        </w:rPr>
        <w:t>New Orleans, LA 70119</w:t>
      </w:r>
    </w:p>
    <w:p w14:paraId="62F123EF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FDA59B5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277BE">
        <w:rPr>
          <w:b/>
          <w:bCs/>
          <w:color w:val="201F1E"/>
          <w:bdr w:val="none" w:sz="0" w:space="0" w:color="auto" w:frame="1"/>
        </w:rPr>
        <w:t>Nicholas Dixon</w:t>
      </w:r>
      <w:r>
        <w:rPr>
          <w:color w:val="201F1E"/>
          <w:bdr w:val="none" w:sz="0" w:space="0" w:color="auto" w:frame="1"/>
        </w:rPr>
        <w:t xml:space="preserve">, </w:t>
      </w:r>
      <w:r w:rsidRPr="00552A02">
        <w:rPr>
          <w:color w:val="201F1E"/>
          <w:bdr w:val="none" w:sz="0" w:space="0" w:color="auto" w:frame="1"/>
        </w:rPr>
        <w:t>225-315-3026</w:t>
      </w:r>
      <w:r>
        <w:rPr>
          <w:color w:val="201F1E"/>
          <w:bdr w:val="none" w:sz="0" w:space="0" w:color="auto" w:frame="1"/>
        </w:rPr>
        <w:t xml:space="preserve">, </w:t>
      </w:r>
      <w:hyperlink r:id="rId49" w:history="1">
        <w:r w:rsidRPr="007B764C">
          <w:rPr>
            <w:rStyle w:val="Hyperlink"/>
            <w:bdr w:val="none" w:sz="0" w:space="0" w:color="auto" w:frame="1"/>
          </w:rPr>
          <w:t>Nicholas.dixon@audubon.org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71715BE5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2A02">
        <w:rPr>
          <w:color w:val="201F1E"/>
          <w:bdr w:val="none" w:sz="0" w:space="0" w:color="auto" w:frame="1"/>
        </w:rPr>
        <w:t>Outreach Associate</w:t>
      </w:r>
    </w:p>
    <w:p w14:paraId="43C0B3CB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2A02">
        <w:rPr>
          <w:color w:val="201F1E"/>
          <w:bdr w:val="none" w:sz="0" w:space="0" w:color="auto" w:frame="1"/>
        </w:rPr>
        <w:t>3801 Canal Street, Suite 400</w:t>
      </w:r>
    </w:p>
    <w:p w14:paraId="22FB29C1" w14:textId="0E7BF05C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2A02">
        <w:rPr>
          <w:color w:val="201F1E"/>
          <w:bdr w:val="none" w:sz="0" w:space="0" w:color="auto" w:frame="1"/>
        </w:rPr>
        <w:t>New Orleans, LA 70119</w:t>
      </w:r>
    </w:p>
    <w:p w14:paraId="2D11D911" w14:textId="77777777" w:rsidR="000277BE" w:rsidRDefault="000277BE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AFAAA96" w14:textId="77777777" w:rsidR="00EE2873" w:rsidRDefault="00EE2873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E2873">
        <w:rPr>
          <w:b/>
          <w:bCs/>
          <w:color w:val="201F1E"/>
          <w:bdr w:val="none" w:sz="0" w:space="0" w:color="auto" w:frame="1"/>
        </w:rPr>
        <w:t xml:space="preserve">Karl </w:t>
      </w:r>
      <w:proofErr w:type="spellStart"/>
      <w:r w:rsidRPr="00EE2873">
        <w:rPr>
          <w:b/>
          <w:bCs/>
          <w:color w:val="201F1E"/>
          <w:bdr w:val="none" w:sz="0" w:space="0" w:color="auto" w:frame="1"/>
        </w:rPr>
        <w:t>Rabago</w:t>
      </w:r>
      <w:proofErr w:type="spellEnd"/>
      <w:r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7B764C">
          <w:rPr>
            <w:rStyle w:val="Hyperlink"/>
            <w:bdr w:val="none" w:sz="0" w:space="0" w:color="auto" w:frame="1"/>
          </w:rPr>
          <w:t>karl@rabagoenergy.com</w:t>
        </w:r>
      </w:hyperlink>
    </w:p>
    <w:p w14:paraId="7871EB99" w14:textId="53792E86" w:rsidR="00EE2873" w:rsidRPr="00EE2873" w:rsidRDefault="00EE2873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proofErr w:type="spellStart"/>
      <w:r w:rsidRPr="00EE2873">
        <w:rPr>
          <w:color w:val="201F1E"/>
          <w:bdr w:val="none" w:sz="0" w:space="0" w:color="auto" w:frame="1"/>
        </w:rPr>
        <w:t>Rabago</w:t>
      </w:r>
      <w:proofErr w:type="spellEnd"/>
      <w:r w:rsidRPr="00EE2873">
        <w:rPr>
          <w:color w:val="201F1E"/>
          <w:bdr w:val="none" w:sz="0" w:space="0" w:color="auto" w:frame="1"/>
        </w:rPr>
        <w:t xml:space="preserve"> Energy</w:t>
      </w:r>
    </w:p>
    <w:p w14:paraId="4D399F63" w14:textId="36A4768D" w:rsidR="00177D1F" w:rsidRDefault="00177D1F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F0FB54" w14:textId="579AF830" w:rsidR="00177D1F" w:rsidRPr="00873490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73490">
        <w:rPr>
          <w:b/>
          <w:bCs/>
          <w:color w:val="201F1E"/>
          <w:u w:val="single"/>
          <w:bdr w:val="none" w:sz="0" w:space="0" w:color="auto" w:frame="1"/>
        </w:rPr>
        <w:t>A</w:t>
      </w:r>
      <w:r w:rsidR="00873490" w:rsidRPr="00873490">
        <w:rPr>
          <w:b/>
          <w:bCs/>
          <w:color w:val="201F1E"/>
          <w:u w:val="single"/>
          <w:bdr w:val="none" w:sz="0" w:space="0" w:color="auto" w:frame="1"/>
        </w:rPr>
        <w:t>lliance for Affordable Energy</w:t>
      </w:r>
    </w:p>
    <w:p w14:paraId="31E6970A" w14:textId="77777777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22EAF076" w14:textId="77777777" w:rsidR="00177D1F" w:rsidRPr="00D74457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51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A8094F3" w14:textId="77777777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52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2A17AA06" w14:textId="1F9F1D45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 xml:space="preserve">Sophie </w:t>
      </w:r>
      <w:proofErr w:type="spellStart"/>
      <w:r w:rsidRPr="00EF0A23">
        <w:rPr>
          <w:b/>
          <w:bCs/>
          <w:color w:val="201F1E"/>
          <w:bdr w:val="none" w:sz="0" w:space="0" w:color="auto" w:frame="1"/>
        </w:rPr>
        <w:t>Zaken</w:t>
      </w:r>
      <w:proofErr w:type="spellEnd"/>
      <w:r>
        <w:rPr>
          <w:color w:val="201F1E"/>
          <w:bdr w:val="none" w:sz="0" w:space="0" w:color="auto" w:frame="1"/>
        </w:rPr>
        <w:t xml:space="preserve">, </w:t>
      </w:r>
      <w:hyperlink r:id="rId53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60536617" w14:textId="669C30F0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177D1F">
        <w:rPr>
          <w:b/>
          <w:bCs/>
          <w:color w:val="201F1E"/>
          <w:bdr w:val="none" w:sz="0" w:space="0" w:color="auto" w:frame="1"/>
        </w:rPr>
        <w:t>Susan Stevens Miller</w:t>
      </w:r>
      <w:r>
        <w:rPr>
          <w:color w:val="201F1E"/>
          <w:bdr w:val="none" w:sz="0" w:space="0" w:color="auto" w:frame="1"/>
        </w:rPr>
        <w:t xml:space="preserve">, Earth Justice, </w:t>
      </w:r>
      <w:hyperlink r:id="rId54" w:history="1">
        <w:r w:rsidRPr="002524A3">
          <w:rPr>
            <w:rStyle w:val="Hyperlink"/>
            <w:bdr w:val="none" w:sz="0" w:space="0" w:color="auto" w:frame="1"/>
          </w:rPr>
          <w:t>smiller@earthjustice.org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3440AB1A" w14:textId="4E68D997" w:rsidR="003967BE" w:rsidRPr="003967BE" w:rsidRDefault="003967BE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b/>
          <w:bCs/>
          <w:color w:val="201F1E"/>
          <w:bdr w:val="none" w:sz="0" w:space="0" w:color="auto" w:frame="1"/>
        </w:rPr>
        <w:t xml:space="preserve">Chinyere A. </w:t>
      </w:r>
      <w:proofErr w:type="spellStart"/>
      <w:r>
        <w:rPr>
          <w:b/>
          <w:bCs/>
          <w:color w:val="201F1E"/>
          <w:bdr w:val="none" w:sz="0" w:space="0" w:color="auto" w:frame="1"/>
        </w:rPr>
        <w:t>Osuala</w:t>
      </w:r>
      <w:proofErr w:type="spellEnd"/>
      <w:r>
        <w:rPr>
          <w:color w:val="201F1E"/>
          <w:bdr w:val="none" w:sz="0" w:space="0" w:color="auto" w:frame="1"/>
        </w:rPr>
        <w:t xml:space="preserve">, Earth Justice, </w:t>
      </w:r>
      <w:hyperlink r:id="rId55" w:history="1">
        <w:r w:rsidRPr="002524A3">
          <w:rPr>
            <w:rStyle w:val="Hyperlink"/>
            <w:bdr w:val="none" w:sz="0" w:space="0" w:color="auto" w:frame="1"/>
          </w:rPr>
          <w:t>cosuala@earthjustice.org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6D7C468" w14:textId="3E96A4E5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177D1F">
        <w:rPr>
          <w:b/>
          <w:bCs/>
          <w:color w:val="201F1E"/>
          <w:bdr w:val="none" w:sz="0" w:space="0" w:color="auto" w:frame="1"/>
        </w:rPr>
        <w:t xml:space="preserve">Jim </w:t>
      </w:r>
      <w:proofErr w:type="spellStart"/>
      <w:r w:rsidRPr="00177D1F">
        <w:rPr>
          <w:b/>
          <w:bCs/>
          <w:color w:val="201F1E"/>
          <w:bdr w:val="none" w:sz="0" w:space="0" w:color="auto" w:frame="1"/>
        </w:rPr>
        <w:t>Grevatt</w:t>
      </w:r>
      <w:proofErr w:type="spellEnd"/>
      <w:r>
        <w:rPr>
          <w:color w:val="201F1E"/>
          <w:bdr w:val="none" w:sz="0" w:space="0" w:color="auto" w:frame="1"/>
        </w:rPr>
        <w:t xml:space="preserve">, Energy Futures Group, </w:t>
      </w:r>
      <w:hyperlink r:id="rId56" w:history="1">
        <w:r w:rsidRPr="002524A3">
          <w:rPr>
            <w:rStyle w:val="Hyperlink"/>
            <w:bdr w:val="none" w:sz="0" w:space="0" w:color="auto" w:frame="1"/>
          </w:rPr>
          <w:t>jgrevatt@energyfuturesgroup.com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68E262C5" w14:textId="1BE6F87E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</w:t>
      </w:r>
    </w:p>
    <w:p w14:paraId="4FF4216B" w14:textId="77777777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lastRenderedPageBreak/>
        <w:t>New Orleans, Louisiana 70125</w:t>
      </w:r>
    </w:p>
    <w:p w14:paraId="0735E6C5" w14:textId="126E8F6E" w:rsidR="00B62EDF" w:rsidRDefault="00177D1F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Tel: </w:t>
      </w:r>
      <w:r w:rsidRPr="00D74457">
        <w:rPr>
          <w:color w:val="201F1E"/>
          <w:bdr w:val="none" w:sz="0" w:space="0" w:color="auto" w:frame="1"/>
        </w:rPr>
        <w:t>(504) 208-9761</w:t>
      </w:r>
    </w:p>
    <w:p w14:paraId="012F6B60" w14:textId="77777777" w:rsidR="006C40AE" w:rsidRDefault="006C40AE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1C6853F" w14:textId="60233A42" w:rsidR="00BD1667" w:rsidRPr="004108E7" w:rsidRDefault="00BD1667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rPr>
          <w:b/>
          <w:bCs/>
        </w:rPr>
        <w:t>Susan Stevens Miller</w:t>
      </w:r>
      <w:r w:rsidR="00C01A6F" w:rsidRPr="004108E7">
        <w:t xml:space="preserve">, </w:t>
      </w:r>
      <w:hyperlink r:id="rId57" w:history="1">
        <w:r w:rsidR="00C01A6F" w:rsidRPr="004108E7">
          <w:rPr>
            <w:rStyle w:val="Hyperlink"/>
          </w:rPr>
          <w:t>smiller@earthjustice.org</w:t>
        </w:r>
      </w:hyperlink>
      <w:r w:rsidR="00C01A6F" w:rsidRPr="004108E7">
        <w:t xml:space="preserve"> </w:t>
      </w:r>
    </w:p>
    <w:p w14:paraId="494E125B" w14:textId="5280949D" w:rsidR="00F05B79" w:rsidRPr="004108E7" w:rsidRDefault="00F05B79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rPr>
          <w:b/>
          <w:bCs/>
        </w:rPr>
        <w:t xml:space="preserve">Chinyere </w:t>
      </w:r>
      <w:proofErr w:type="spellStart"/>
      <w:r w:rsidRPr="004108E7">
        <w:rPr>
          <w:b/>
          <w:bCs/>
        </w:rPr>
        <w:t>Osuala</w:t>
      </w:r>
      <w:proofErr w:type="spellEnd"/>
      <w:r w:rsidRPr="004108E7">
        <w:t xml:space="preserve">, </w:t>
      </w:r>
      <w:hyperlink r:id="rId58" w:history="1">
        <w:r w:rsidRPr="004108E7">
          <w:rPr>
            <w:rStyle w:val="Hyperlink"/>
          </w:rPr>
          <w:t>cosuala@earthjustice.org</w:t>
        </w:r>
      </w:hyperlink>
      <w:r w:rsidRPr="004108E7">
        <w:t xml:space="preserve"> </w:t>
      </w:r>
    </w:p>
    <w:p w14:paraId="623AA9F0" w14:textId="5C259D87" w:rsidR="00B63E35" w:rsidRPr="004108E7" w:rsidRDefault="000B44C3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rPr>
          <w:b/>
          <w:bCs/>
          <w:color w:val="242424"/>
          <w:sz w:val="22"/>
          <w:szCs w:val="22"/>
          <w:shd w:val="clear" w:color="auto" w:fill="FFFFFF"/>
        </w:rPr>
        <w:t xml:space="preserve">Maya </w:t>
      </w:r>
      <w:proofErr w:type="spellStart"/>
      <w:r w:rsidRPr="004108E7">
        <w:rPr>
          <w:b/>
          <w:bCs/>
          <w:color w:val="242424"/>
          <w:sz w:val="22"/>
          <w:szCs w:val="22"/>
          <w:shd w:val="clear" w:color="auto" w:fill="FFFFFF"/>
        </w:rPr>
        <w:t>DeGasperi</w:t>
      </w:r>
      <w:proofErr w:type="spellEnd"/>
      <w:r w:rsidRPr="004108E7">
        <w:rPr>
          <w:b/>
          <w:bCs/>
          <w:color w:val="242424"/>
          <w:sz w:val="22"/>
          <w:szCs w:val="22"/>
          <w:shd w:val="clear" w:color="auto" w:fill="FFFFFF"/>
        </w:rPr>
        <w:t xml:space="preserve"> (she/her)</w:t>
      </w:r>
      <w:r w:rsidRPr="004108E7">
        <w:t xml:space="preserve">, </w:t>
      </w:r>
      <w:hyperlink r:id="rId59" w:history="1">
        <w:r w:rsidRPr="004108E7">
          <w:rPr>
            <w:rStyle w:val="Hyperlink"/>
          </w:rPr>
          <w:t>mdegasperi@earthjustice.org</w:t>
        </w:r>
      </w:hyperlink>
      <w:r w:rsidRPr="004108E7">
        <w:t xml:space="preserve"> </w:t>
      </w:r>
    </w:p>
    <w:p w14:paraId="7E8CBFEC" w14:textId="5B4B476E" w:rsidR="00BD1667" w:rsidRPr="004108E7" w:rsidRDefault="00BD1667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t xml:space="preserve">Earthjustice </w:t>
      </w:r>
      <w:r w:rsidR="00D82C02" w:rsidRPr="004108E7">
        <w:t>(On behalf of Alliance for Affordable Energy)</w:t>
      </w:r>
    </w:p>
    <w:p w14:paraId="71D8D48D" w14:textId="77777777" w:rsidR="00BD1667" w:rsidRPr="004108E7" w:rsidRDefault="00BD1667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t xml:space="preserve">1625 Massachusetts Avenue, N.W., Suite 702 </w:t>
      </w:r>
    </w:p>
    <w:p w14:paraId="2BE39012" w14:textId="77777777" w:rsidR="00BD1667" w:rsidRPr="004108E7" w:rsidRDefault="00BD1667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t xml:space="preserve">Washington, D.C. 20036 </w:t>
      </w:r>
    </w:p>
    <w:p w14:paraId="154E079B" w14:textId="4CEC3043" w:rsidR="00BD1667" w:rsidRDefault="00C01A6F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108E7">
        <w:t xml:space="preserve">Tel: </w:t>
      </w:r>
      <w:r w:rsidR="00BD1667" w:rsidRPr="004108E7">
        <w:t>(443) 534-6401</w:t>
      </w:r>
    </w:p>
    <w:p w14:paraId="488646F6" w14:textId="77777777" w:rsidR="00F5022C" w:rsidRPr="005F475C" w:rsidRDefault="00F5022C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E64D40A" w14:textId="600DA9BF" w:rsidR="00177D1F" w:rsidRPr="00304473" w:rsidRDefault="00D3395A" w:rsidP="00EE2873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304473">
        <w:rPr>
          <w:b/>
          <w:bCs/>
          <w:color w:val="201F1E"/>
          <w:u w:val="single"/>
          <w:bdr w:val="none" w:sz="0" w:space="0" w:color="auto" w:frame="1"/>
        </w:rPr>
        <w:t xml:space="preserve">Sierra Club </w:t>
      </w:r>
    </w:p>
    <w:p w14:paraId="0001900B" w14:textId="56FFB622" w:rsidR="00304473" w:rsidRDefault="00304473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BCDF3FE" w14:textId="77777777" w:rsidR="005C7293" w:rsidRDefault="0030447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C7293">
        <w:rPr>
          <w:b/>
          <w:bCs/>
          <w:color w:val="201F1E"/>
          <w:bdr w:val="none" w:sz="0" w:space="0" w:color="auto" w:frame="1"/>
        </w:rPr>
        <w:t xml:space="preserve">Elena </w:t>
      </w:r>
      <w:proofErr w:type="spellStart"/>
      <w:r w:rsidRPr="005C7293">
        <w:rPr>
          <w:b/>
          <w:bCs/>
          <w:color w:val="201F1E"/>
          <w:bdr w:val="none" w:sz="0" w:space="0" w:color="auto" w:frame="1"/>
        </w:rPr>
        <w:t>Saxonhouse</w:t>
      </w:r>
      <w:proofErr w:type="spellEnd"/>
      <w:r w:rsidR="00207363">
        <w:rPr>
          <w:color w:val="201F1E"/>
          <w:bdr w:val="none" w:sz="0" w:space="0" w:color="auto" w:frame="1"/>
        </w:rPr>
        <w:t xml:space="preserve">, </w:t>
      </w:r>
      <w:hyperlink r:id="rId60" w:history="1">
        <w:r w:rsidR="00207363" w:rsidRPr="0024492D">
          <w:rPr>
            <w:rStyle w:val="Hyperlink"/>
            <w:bdr w:val="none" w:sz="0" w:space="0" w:color="auto" w:frame="1"/>
          </w:rPr>
          <w:t>elena.saxonhouse@sierraclub.org</w:t>
        </w:r>
      </w:hyperlink>
      <w:r w:rsidR="00207363">
        <w:rPr>
          <w:color w:val="201F1E"/>
          <w:bdr w:val="none" w:sz="0" w:space="0" w:color="auto" w:frame="1"/>
        </w:rPr>
        <w:t xml:space="preserve"> </w:t>
      </w:r>
    </w:p>
    <w:p w14:paraId="68B18489" w14:textId="63D6D2BF" w:rsidR="000C6135" w:rsidRDefault="000C6135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Environmental Law Program</w:t>
      </w:r>
    </w:p>
    <w:p w14:paraId="08EB9279" w14:textId="620804EB" w:rsidR="005C7293" w:rsidRDefault="0030447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304473">
        <w:rPr>
          <w:color w:val="201F1E"/>
          <w:bdr w:val="none" w:sz="0" w:space="0" w:color="auto" w:frame="1"/>
        </w:rPr>
        <w:t xml:space="preserve">2101 Webster Street, Suite 1300 </w:t>
      </w:r>
    </w:p>
    <w:p w14:paraId="50C9B614" w14:textId="68827B30" w:rsidR="00304473" w:rsidRDefault="0030447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304473">
        <w:rPr>
          <w:color w:val="201F1E"/>
          <w:bdr w:val="none" w:sz="0" w:space="0" w:color="auto" w:frame="1"/>
        </w:rPr>
        <w:t xml:space="preserve">Oakland, CA 94612 </w:t>
      </w:r>
    </w:p>
    <w:p w14:paraId="70BCCA15" w14:textId="609CBBEE" w:rsidR="005C7293" w:rsidRDefault="005C7293" w:rsidP="005C7293">
      <w:pPr>
        <w:pStyle w:val="xmsonormal"/>
        <w:shd w:val="clear" w:color="auto" w:fill="FFFFFF"/>
        <w:spacing w:before="0" w:beforeAutospacing="0" w:after="0" w:afterAutospacing="0"/>
      </w:pPr>
      <w:r>
        <w:rPr>
          <w:color w:val="201F1E"/>
          <w:bdr w:val="none" w:sz="0" w:space="0" w:color="auto" w:frame="1"/>
        </w:rPr>
        <w:t xml:space="preserve">Tel: </w:t>
      </w:r>
      <w:r>
        <w:t>(415) 265-2943</w:t>
      </w:r>
    </w:p>
    <w:p w14:paraId="77E27B2A" w14:textId="77777777" w:rsidR="005C7293" w:rsidRDefault="005C729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B5F00EB" w14:textId="66CE1741" w:rsid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C6135">
        <w:rPr>
          <w:b/>
          <w:bCs/>
          <w:color w:val="201F1E"/>
          <w:bdr w:val="none" w:sz="0" w:space="0" w:color="auto" w:frame="1"/>
        </w:rPr>
        <w:t>Sharonda Williams-Tack</w:t>
      </w:r>
      <w:r>
        <w:rPr>
          <w:color w:val="201F1E"/>
          <w:bdr w:val="none" w:sz="0" w:space="0" w:color="auto" w:frame="1"/>
        </w:rPr>
        <w:t xml:space="preserve">, </w:t>
      </w:r>
      <w:hyperlink r:id="rId61" w:history="1">
        <w:r w:rsidRPr="0024492D">
          <w:rPr>
            <w:rStyle w:val="Hyperlink"/>
            <w:bdr w:val="none" w:sz="0" w:space="0" w:color="auto" w:frame="1"/>
          </w:rPr>
          <w:t>sharonda.williams-tack@sierraclub.org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4767382A" w14:textId="5063451B" w:rsidR="000C6135" w:rsidRP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C6135">
        <w:rPr>
          <w:color w:val="201F1E"/>
          <w:bdr w:val="none" w:sz="0" w:space="0" w:color="auto" w:frame="1"/>
        </w:rPr>
        <w:t xml:space="preserve">50 F Street, NW </w:t>
      </w:r>
    </w:p>
    <w:p w14:paraId="19823D85" w14:textId="77777777" w:rsid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C6135">
        <w:rPr>
          <w:color w:val="201F1E"/>
          <w:bdr w:val="none" w:sz="0" w:space="0" w:color="auto" w:frame="1"/>
        </w:rPr>
        <w:t>Washington, DC 20001</w:t>
      </w:r>
    </w:p>
    <w:p w14:paraId="5DE28EA1" w14:textId="7D008F31" w:rsidR="000C6135" w:rsidRP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C6135">
        <w:rPr>
          <w:color w:val="201F1E"/>
          <w:bdr w:val="none" w:sz="0" w:space="0" w:color="auto" w:frame="1"/>
        </w:rPr>
        <w:t xml:space="preserve"> </w:t>
      </w:r>
    </w:p>
    <w:p w14:paraId="2FFEFA41" w14:textId="7B32D067" w:rsidR="005C7293" w:rsidRPr="00E12AA6" w:rsidRDefault="004108E7" w:rsidP="000C6135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highlight w:val="yellow"/>
          <w:u w:val="single"/>
          <w:bdr w:val="none" w:sz="0" w:space="0" w:color="auto" w:frame="1"/>
        </w:rPr>
      </w:pPr>
      <w:r w:rsidRPr="00E12AA6">
        <w:rPr>
          <w:b/>
          <w:bCs/>
          <w:color w:val="201F1E"/>
          <w:highlight w:val="yellow"/>
          <w:u w:val="single"/>
          <w:bdr w:val="none" w:sz="0" w:space="0" w:color="auto" w:frame="1"/>
        </w:rPr>
        <w:t>INTERESTED PART</w:t>
      </w:r>
      <w:r w:rsidR="000B26B2" w:rsidRPr="00E12AA6">
        <w:rPr>
          <w:b/>
          <w:bCs/>
          <w:color w:val="201F1E"/>
          <w:highlight w:val="yellow"/>
          <w:u w:val="single"/>
          <w:bdr w:val="none" w:sz="0" w:space="0" w:color="auto" w:frame="1"/>
        </w:rPr>
        <w:t>IES</w:t>
      </w:r>
    </w:p>
    <w:p w14:paraId="1C4E3E2A" w14:textId="77777777" w:rsidR="000B26B2" w:rsidRPr="00E12AA6" w:rsidRDefault="000B26B2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</w:p>
    <w:p w14:paraId="0547EBD2" w14:textId="670CF01B" w:rsidR="000B26B2" w:rsidRPr="00E12AA6" w:rsidRDefault="000B26B2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 w:rsidRPr="00E12AA6">
        <w:rPr>
          <w:b/>
          <w:bCs/>
          <w:color w:val="201F1E"/>
          <w:highlight w:val="yellow"/>
          <w:bdr w:val="none" w:sz="0" w:space="0" w:color="auto" w:frame="1"/>
        </w:rPr>
        <w:t xml:space="preserve">Michelle </w:t>
      </w:r>
      <w:proofErr w:type="spellStart"/>
      <w:r w:rsidRPr="00E12AA6">
        <w:rPr>
          <w:b/>
          <w:bCs/>
          <w:color w:val="201F1E"/>
          <w:highlight w:val="yellow"/>
          <w:bdr w:val="none" w:sz="0" w:space="0" w:color="auto" w:frame="1"/>
        </w:rPr>
        <w:t>Kruegler</w:t>
      </w:r>
      <w:proofErr w:type="spellEnd"/>
      <w:r w:rsidR="00BB5510" w:rsidRPr="00E12AA6">
        <w:rPr>
          <w:color w:val="201F1E"/>
          <w:highlight w:val="yellow"/>
          <w:bdr w:val="none" w:sz="0" w:space="0" w:color="auto" w:frame="1"/>
        </w:rPr>
        <w:t>, LEED AP BDE+C</w:t>
      </w:r>
      <w:r w:rsidR="00CD3152" w:rsidRPr="00E12AA6">
        <w:rPr>
          <w:color w:val="201F1E"/>
          <w:highlight w:val="yellow"/>
          <w:bdr w:val="none" w:sz="0" w:space="0" w:color="auto" w:frame="1"/>
        </w:rPr>
        <w:t xml:space="preserve">, </w:t>
      </w:r>
      <w:hyperlink r:id="rId62" w:history="1">
        <w:r w:rsidR="00CD3152" w:rsidRPr="00E12AA6">
          <w:rPr>
            <w:rStyle w:val="Hyperlink"/>
            <w:highlight w:val="yellow"/>
            <w:bdr w:val="none" w:sz="0" w:space="0" w:color="auto" w:frame="1"/>
          </w:rPr>
          <w:t>michelle.krueger@aptim.com</w:t>
        </w:r>
      </w:hyperlink>
      <w:r w:rsidR="00CD3152" w:rsidRPr="00E12AA6">
        <w:rPr>
          <w:color w:val="201F1E"/>
          <w:highlight w:val="yellow"/>
          <w:bdr w:val="none" w:sz="0" w:space="0" w:color="auto" w:frame="1"/>
        </w:rPr>
        <w:t xml:space="preserve"> </w:t>
      </w:r>
    </w:p>
    <w:p w14:paraId="1F2BF75C" w14:textId="4BE525A1" w:rsidR="00BB5510" w:rsidRPr="00E12AA6" w:rsidRDefault="00BB5510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 w:rsidRPr="00E12AA6">
        <w:rPr>
          <w:color w:val="201F1E"/>
          <w:highlight w:val="yellow"/>
          <w:bdr w:val="none" w:sz="0" w:space="0" w:color="auto" w:frame="1"/>
        </w:rPr>
        <w:t>Program Director</w:t>
      </w:r>
    </w:p>
    <w:p w14:paraId="5471B515" w14:textId="36B8AF31" w:rsidR="00BB5510" w:rsidRPr="00E12AA6" w:rsidRDefault="00BB5510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 w:rsidRPr="00E12AA6">
        <w:rPr>
          <w:color w:val="201F1E"/>
          <w:highlight w:val="yellow"/>
          <w:bdr w:val="none" w:sz="0" w:space="0" w:color="auto" w:frame="1"/>
        </w:rPr>
        <w:t xml:space="preserve">APTIM </w:t>
      </w:r>
      <w:r w:rsidR="00764B37" w:rsidRPr="00E12AA6">
        <w:rPr>
          <w:color w:val="201F1E"/>
          <w:highlight w:val="yellow"/>
          <w:bdr w:val="none" w:sz="0" w:space="0" w:color="auto" w:frame="1"/>
        </w:rPr>
        <w:t>| Energy Solutions</w:t>
      </w:r>
    </w:p>
    <w:p w14:paraId="521257F5" w14:textId="7FBD95B0" w:rsidR="00764B37" w:rsidRPr="00304473" w:rsidRDefault="00764B37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12AA6">
        <w:rPr>
          <w:color w:val="201F1E"/>
          <w:highlight w:val="yellow"/>
          <w:bdr w:val="none" w:sz="0" w:space="0" w:color="auto" w:frame="1"/>
        </w:rPr>
        <w:t>Tel: (225) 432-3393</w:t>
      </w:r>
    </w:p>
    <w:sectPr w:rsidR="00764B37" w:rsidRPr="00304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5315" w14:textId="77777777" w:rsidR="00836459" w:rsidRDefault="00836459" w:rsidP="00DA0F4B">
      <w:pPr>
        <w:spacing w:after="0" w:line="240" w:lineRule="auto"/>
      </w:pPr>
      <w:r>
        <w:separator/>
      </w:r>
    </w:p>
  </w:endnote>
  <w:endnote w:type="continuationSeparator" w:id="0">
    <w:p w14:paraId="216BA4A3" w14:textId="77777777" w:rsidR="00836459" w:rsidRDefault="00836459" w:rsidP="00DA0F4B">
      <w:pPr>
        <w:spacing w:after="0" w:line="240" w:lineRule="auto"/>
      </w:pPr>
      <w:r>
        <w:continuationSeparator/>
      </w:r>
    </w:p>
  </w:endnote>
  <w:endnote w:type="continuationNotice" w:id="1">
    <w:p w14:paraId="0D128F6E" w14:textId="77777777" w:rsidR="00836459" w:rsidRDefault="008364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AAB7" w14:textId="77777777" w:rsidR="00836459" w:rsidRDefault="00836459" w:rsidP="00DA0F4B">
      <w:pPr>
        <w:spacing w:after="0" w:line="240" w:lineRule="auto"/>
      </w:pPr>
      <w:r>
        <w:separator/>
      </w:r>
    </w:p>
  </w:footnote>
  <w:footnote w:type="continuationSeparator" w:id="0">
    <w:p w14:paraId="66020CF5" w14:textId="77777777" w:rsidR="00836459" w:rsidRDefault="00836459" w:rsidP="00DA0F4B">
      <w:pPr>
        <w:spacing w:after="0" w:line="240" w:lineRule="auto"/>
      </w:pPr>
      <w:r>
        <w:continuationSeparator/>
      </w:r>
    </w:p>
  </w:footnote>
  <w:footnote w:type="continuationNotice" w:id="1">
    <w:p w14:paraId="6AD9F487" w14:textId="77777777" w:rsidR="00836459" w:rsidRDefault="0083645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074F4"/>
    <w:rsid w:val="00011CA6"/>
    <w:rsid w:val="00021D63"/>
    <w:rsid w:val="000245EF"/>
    <w:rsid w:val="000277BE"/>
    <w:rsid w:val="0003061F"/>
    <w:rsid w:val="00034284"/>
    <w:rsid w:val="00036318"/>
    <w:rsid w:val="00064723"/>
    <w:rsid w:val="00082C57"/>
    <w:rsid w:val="00087373"/>
    <w:rsid w:val="000922CF"/>
    <w:rsid w:val="000A5548"/>
    <w:rsid w:val="000B26B2"/>
    <w:rsid w:val="000B44C3"/>
    <w:rsid w:val="000C0D6F"/>
    <w:rsid w:val="000C3906"/>
    <w:rsid w:val="000C6135"/>
    <w:rsid w:val="000D1482"/>
    <w:rsid w:val="000D586F"/>
    <w:rsid w:val="000D5FEB"/>
    <w:rsid w:val="000E296D"/>
    <w:rsid w:val="000E69D2"/>
    <w:rsid w:val="000F10C4"/>
    <w:rsid w:val="000F3C51"/>
    <w:rsid w:val="000F3F6F"/>
    <w:rsid w:val="000F50CA"/>
    <w:rsid w:val="0010132C"/>
    <w:rsid w:val="00106066"/>
    <w:rsid w:val="00111CCD"/>
    <w:rsid w:val="00112199"/>
    <w:rsid w:val="00114BE8"/>
    <w:rsid w:val="00116A8F"/>
    <w:rsid w:val="00120F97"/>
    <w:rsid w:val="001317AD"/>
    <w:rsid w:val="00132339"/>
    <w:rsid w:val="00151CC3"/>
    <w:rsid w:val="001722FE"/>
    <w:rsid w:val="00177D1F"/>
    <w:rsid w:val="00183ECF"/>
    <w:rsid w:val="0019547A"/>
    <w:rsid w:val="0019799E"/>
    <w:rsid w:val="001A0D3C"/>
    <w:rsid w:val="001A0D9C"/>
    <w:rsid w:val="001A16F1"/>
    <w:rsid w:val="001B3B01"/>
    <w:rsid w:val="001C1673"/>
    <w:rsid w:val="001D2197"/>
    <w:rsid w:val="001D22A1"/>
    <w:rsid w:val="001D59A2"/>
    <w:rsid w:val="001E07AB"/>
    <w:rsid w:val="001F1EE1"/>
    <w:rsid w:val="001F4DF6"/>
    <w:rsid w:val="001F62BB"/>
    <w:rsid w:val="002069FA"/>
    <w:rsid w:val="00206C6C"/>
    <w:rsid w:val="00207363"/>
    <w:rsid w:val="00207E25"/>
    <w:rsid w:val="002131CE"/>
    <w:rsid w:val="00213E42"/>
    <w:rsid w:val="00223010"/>
    <w:rsid w:val="0023340C"/>
    <w:rsid w:val="00233638"/>
    <w:rsid w:val="00235FFF"/>
    <w:rsid w:val="00236CD4"/>
    <w:rsid w:val="00237A3E"/>
    <w:rsid w:val="002405A3"/>
    <w:rsid w:val="00241DDE"/>
    <w:rsid w:val="002463C8"/>
    <w:rsid w:val="002477D7"/>
    <w:rsid w:val="00261DA4"/>
    <w:rsid w:val="00263A67"/>
    <w:rsid w:val="002657CA"/>
    <w:rsid w:val="00277264"/>
    <w:rsid w:val="00284368"/>
    <w:rsid w:val="00287285"/>
    <w:rsid w:val="00295C9C"/>
    <w:rsid w:val="002977CB"/>
    <w:rsid w:val="002A1FB9"/>
    <w:rsid w:val="002A63C5"/>
    <w:rsid w:val="002A6854"/>
    <w:rsid w:val="002B799E"/>
    <w:rsid w:val="002C6C4F"/>
    <w:rsid w:val="002D0653"/>
    <w:rsid w:val="002D173E"/>
    <w:rsid w:val="002D20FF"/>
    <w:rsid w:val="002E04BA"/>
    <w:rsid w:val="002E4666"/>
    <w:rsid w:val="002E5CCD"/>
    <w:rsid w:val="002F30D5"/>
    <w:rsid w:val="00300F33"/>
    <w:rsid w:val="0030390C"/>
    <w:rsid w:val="00304473"/>
    <w:rsid w:val="00310618"/>
    <w:rsid w:val="00312FB1"/>
    <w:rsid w:val="0032201B"/>
    <w:rsid w:val="0032442D"/>
    <w:rsid w:val="00333167"/>
    <w:rsid w:val="003500FD"/>
    <w:rsid w:val="00350DD4"/>
    <w:rsid w:val="00352D3A"/>
    <w:rsid w:val="00357C8E"/>
    <w:rsid w:val="00372E20"/>
    <w:rsid w:val="00376C61"/>
    <w:rsid w:val="00383AE3"/>
    <w:rsid w:val="00384FDF"/>
    <w:rsid w:val="003915B1"/>
    <w:rsid w:val="003967BE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E79A9"/>
    <w:rsid w:val="003F151D"/>
    <w:rsid w:val="00403B97"/>
    <w:rsid w:val="00404EBF"/>
    <w:rsid w:val="004057E4"/>
    <w:rsid w:val="004108E7"/>
    <w:rsid w:val="00414269"/>
    <w:rsid w:val="00414A2B"/>
    <w:rsid w:val="0041683C"/>
    <w:rsid w:val="004212B1"/>
    <w:rsid w:val="00421C30"/>
    <w:rsid w:val="0042581F"/>
    <w:rsid w:val="004271C7"/>
    <w:rsid w:val="00431A32"/>
    <w:rsid w:val="004356CC"/>
    <w:rsid w:val="00442842"/>
    <w:rsid w:val="004574C6"/>
    <w:rsid w:val="004620E7"/>
    <w:rsid w:val="00466C52"/>
    <w:rsid w:val="00466DE4"/>
    <w:rsid w:val="00467D97"/>
    <w:rsid w:val="004720D2"/>
    <w:rsid w:val="004726B4"/>
    <w:rsid w:val="00480FA9"/>
    <w:rsid w:val="004A1225"/>
    <w:rsid w:val="004A299F"/>
    <w:rsid w:val="004B7771"/>
    <w:rsid w:val="004C7C87"/>
    <w:rsid w:val="004D21F8"/>
    <w:rsid w:val="004D7A76"/>
    <w:rsid w:val="004F5CAF"/>
    <w:rsid w:val="00512692"/>
    <w:rsid w:val="00515AFE"/>
    <w:rsid w:val="00522301"/>
    <w:rsid w:val="0052609D"/>
    <w:rsid w:val="00526FEA"/>
    <w:rsid w:val="00531304"/>
    <w:rsid w:val="00541FCF"/>
    <w:rsid w:val="00542CF1"/>
    <w:rsid w:val="00544C5D"/>
    <w:rsid w:val="00546924"/>
    <w:rsid w:val="00547025"/>
    <w:rsid w:val="00550DBD"/>
    <w:rsid w:val="00552A02"/>
    <w:rsid w:val="00555CF4"/>
    <w:rsid w:val="0056225A"/>
    <w:rsid w:val="005656E8"/>
    <w:rsid w:val="005740C8"/>
    <w:rsid w:val="00575B89"/>
    <w:rsid w:val="0058039D"/>
    <w:rsid w:val="005877C6"/>
    <w:rsid w:val="0059121D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C7293"/>
    <w:rsid w:val="005D654A"/>
    <w:rsid w:val="005D6A65"/>
    <w:rsid w:val="005D76F3"/>
    <w:rsid w:val="005D79CC"/>
    <w:rsid w:val="005F32B3"/>
    <w:rsid w:val="005F475C"/>
    <w:rsid w:val="00600609"/>
    <w:rsid w:val="0060127D"/>
    <w:rsid w:val="006109E9"/>
    <w:rsid w:val="00612170"/>
    <w:rsid w:val="00614BED"/>
    <w:rsid w:val="006213D4"/>
    <w:rsid w:val="006226AE"/>
    <w:rsid w:val="00622959"/>
    <w:rsid w:val="00626C97"/>
    <w:rsid w:val="00627732"/>
    <w:rsid w:val="00630228"/>
    <w:rsid w:val="00633808"/>
    <w:rsid w:val="00634938"/>
    <w:rsid w:val="006353EE"/>
    <w:rsid w:val="00635BE8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3D32"/>
    <w:rsid w:val="006A175F"/>
    <w:rsid w:val="006A24C9"/>
    <w:rsid w:val="006A461E"/>
    <w:rsid w:val="006A732C"/>
    <w:rsid w:val="006C0605"/>
    <w:rsid w:val="006C40AE"/>
    <w:rsid w:val="006D0B3F"/>
    <w:rsid w:val="006D2BFE"/>
    <w:rsid w:val="006D768D"/>
    <w:rsid w:val="006E3C35"/>
    <w:rsid w:val="006E55BB"/>
    <w:rsid w:val="006F67EF"/>
    <w:rsid w:val="0071035E"/>
    <w:rsid w:val="007120D8"/>
    <w:rsid w:val="007151B6"/>
    <w:rsid w:val="00717DF6"/>
    <w:rsid w:val="00725448"/>
    <w:rsid w:val="00752931"/>
    <w:rsid w:val="00752B4F"/>
    <w:rsid w:val="00755B5F"/>
    <w:rsid w:val="00764B37"/>
    <w:rsid w:val="00764EEB"/>
    <w:rsid w:val="00766966"/>
    <w:rsid w:val="00767D77"/>
    <w:rsid w:val="00772B06"/>
    <w:rsid w:val="00781EBF"/>
    <w:rsid w:val="00786DDF"/>
    <w:rsid w:val="00792154"/>
    <w:rsid w:val="007A01A3"/>
    <w:rsid w:val="007A1617"/>
    <w:rsid w:val="007A1D6E"/>
    <w:rsid w:val="007A67B4"/>
    <w:rsid w:val="007B75CC"/>
    <w:rsid w:val="007D52E5"/>
    <w:rsid w:val="007D6820"/>
    <w:rsid w:val="008022F7"/>
    <w:rsid w:val="00813B75"/>
    <w:rsid w:val="008157D0"/>
    <w:rsid w:val="00817CD6"/>
    <w:rsid w:val="0082420A"/>
    <w:rsid w:val="00833806"/>
    <w:rsid w:val="00836459"/>
    <w:rsid w:val="00855586"/>
    <w:rsid w:val="0086444A"/>
    <w:rsid w:val="00866CC5"/>
    <w:rsid w:val="00871E40"/>
    <w:rsid w:val="00873490"/>
    <w:rsid w:val="00881BC0"/>
    <w:rsid w:val="0088215C"/>
    <w:rsid w:val="008857AC"/>
    <w:rsid w:val="00892087"/>
    <w:rsid w:val="00897C8C"/>
    <w:rsid w:val="008A23D7"/>
    <w:rsid w:val="008A3D83"/>
    <w:rsid w:val="008C0C44"/>
    <w:rsid w:val="008E2438"/>
    <w:rsid w:val="008E6437"/>
    <w:rsid w:val="008F336F"/>
    <w:rsid w:val="00902889"/>
    <w:rsid w:val="00915A4C"/>
    <w:rsid w:val="00936FBE"/>
    <w:rsid w:val="009375E1"/>
    <w:rsid w:val="00940CC9"/>
    <w:rsid w:val="00940DEF"/>
    <w:rsid w:val="00945FE6"/>
    <w:rsid w:val="009462E9"/>
    <w:rsid w:val="00956B02"/>
    <w:rsid w:val="00964F9A"/>
    <w:rsid w:val="0097181B"/>
    <w:rsid w:val="00975B14"/>
    <w:rsid w:val="00981DEB"/>
    <w:rsid w:val="00987201"/>
    <w:rsid w:val="009879A6"/>
    <w:rsid w:val="00990539"/>
    <w:rsid w:val="00997FFA"/>
    <w:rsid w:val="009A0EF6"/>
    <w:rsid w:val="009A2A9E"/>
    <w:rsid w:val="009B331B"/>
    <w:rsid w:val="009C0D45"/>
    <w:rsid w:val="009C2084"/>
    <w:rsid w:val="009C349D"/>
    <w:rsid w:val="009C5578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33753"/>
    <w:rsid w:val="00A36937"/>
    <w:rsid w:val="00A429E0"/>
    <w:rsid w:val="00A45617"/>
    <w:rsid w:val="00A72EFB"/>
    <w:rsid w:val="00A75CDC"/>
    <w:rsid w:val="00A83EAC"/>
    <w:rsid w:val="00A85139"/>
    <w:rsid w:val="00A87F82"/>
    <w:rsid w:val="00A93AFF"/>
    <w:rsid w:val="00A9480B"/>
    <w:rsid w:val="00A9502A"/>
    <w:rsid w:val="00A9583D"/>
    <w:rsid w:val="00AA0D65"/>
    <w:rsid w:val="00AA2D26"/>
    <w:rsid w:val="00AB12BD"/>
    <w:rsid w:val="00AB2773"/>
    <w:rsid w:val="00AB5988"/>
    <w:rsid w:val="00AC02D1"/>
    <w:rsid w:val="00AE40AD"/>
    <w:rsid w:val="00AF25AE"/>
    <w:rsid w:val="00AF75AF"/>
    <w:rsid w:val="00B05A81"/>
    <w:rsid w:val="00B103D6"/>
    <w:rsid w:val="00B10D2F"/>
    <w:rsid w:val="00B17E75"/>
    <w:rsid w:val="00B36060"/>
    <w:rsid w:val="00B4010E"/>
    <w:rsid w:val="00B440F7"/>
    <w:rsid w:val="00B4675B"/>
    <w:rsid w:val="00B61DE0"/>
    <w:rsid w:val="00B6296F"/>
    <w:rsid w:val="00B62EDF"/>
    <w:rsid w:val="00B63E35"/>
    <w:rsid w:val="00B716C0"/>
    <w:rsid w:val="00B80E53"/>
    <w:rsid w:val="00B817BA"/>
    <w:rsid w:val="00B876DE"/>
    <w:rsid w:val="00B90346"/>
    <w:rsid w:val="00B91A9D"/>
    <w:rsid w:val="00B9480C"/>
    <w:rsid w:val="00BB2C20"/>
    <w:rsid w:val="00BB5510"/>
    <w:rsid w:val="00BB5BE3"/>
    <w:rsid w:val="00BB7568"/>
    <w:rsid w:val="00BC3F3F"/>
    <w:rsid w:val="00BD1667"/>
    <w:rsid w:val="00BD192A"/>
    <w:rsid w:val="00BD5002"/>
    <w:rsid w:val="00BD65FE"/>
    <w:rsid w:val="00BD7A8C"/>
    <w:rsid w:val="00BE2E7C"/>
    <w:rsid w:val="00BE47D2"/>
    <w:rsid w:val="00BF7224"/>
    <w:rsid w:val="00C01A6F"/>
    <w:rsid w:val="00C02C6E"/>
    <w:rsid w:val="00C033F0"/>
    <w:rsid w:val="00C07F13"/>
    <w:rsid w:val="00C10114"/>
    <w:rsid w:val="00C1636F"/>
    <w:rsid w:val="00C204CC"/>
    <w:rsid w:val="00C22B22"/>
    <w:rsid w:val="00C33DFD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84224"/>
    <w:rsid w:val="00CA2573"/>
    <w:rsid w:val="00CA4684"/>
    <w:rsid w:val="00CA4A6F"/>
    <w:rsid w:val="00CA707D"/>
    <w:rsid w:val="00CB0243"/>
    <w:rsid w:val="00CB4FB5"/>
    <w:rsid w:val="00CC26DB"/>
    <w:rsid w:val="00CC500B"/>
    <w:rsid w:val="00CD3152"/>
    <w:rsid w:val="00CD6E5F"/>
    <w:rsid w:val="00CE20D9"/>
    <w:rsid w:val="00D055C3"/>
    <w:rsid w:val="00D15155"/>
    <w:rsid w:val="00D32166"/>
    <w:rsid w:val="00D3378E"/>
    <w:rsid w:val="00D3395A"/>
    <w:rsid w:val="00D6348B"/>
    <w:rsid w:val="00D6506E"/>
    <w:rsid w:val="00D74457"/>
    <w:rsid w:val="00D82C02"/>
    <w:rsid w:val="00D93517"/>
    <w:rsid w:val="00D9589D"/>
    <w:rsid w:val="00DA0F4B"/>
    <w:rsid w:val="00DA5080"/>
    <w:rsid w:val="00DB0605"/>
    <w:rsid w:val="00DB0751"/>
    <w:rsid w:val="00DB38A2"/>
    <w:rsid w:val="00DC02C4"/>
    <w:rsid w:val="00DD0850"/>
    <w:rsid w:val="00DD4B05"/>
    <w:rsid w:val="00E00BFE"/>
    <w:rsid w:val="00E05991"/>
    <w:rsid w:val="00E074A4"/>
    <w:rsid w:val="00E12675"/>
    <w:rsid w:val="00E12AA6"/>
    <w:rsid w:val="00E2221C"/>
    <w:rsid w:val="00E226E0"/>
    <w:rsid w:val="00E22FBA"/>
    <w:rsid w:val="00E26879"/>
    <w:rsid w:val="00E66B3E"/>
    <w:rsid w:val="00E7009E"/>
    <w:rsid w:val="00E8403D"/>
    <w:rsid w:val="00E900A9"/>
    <w:rsid w:val="00E90725"/>
    <w:rsid w:val="00E90E0A"/>
    <w:rsid w:val="00E922FB"/>
    <w:rsid w:val="00E95F88"/>
    <w:rsid w:val="00E96237"/>
    <w:rsid w:val="00EB0284"/>
    <w:rsid w:val="00EB6568"/>
    <w:rsid w:val="00EB67A6"/>
    <w:rsid w:val="00ED0679"/>
    <w:rsid w:val="00EE2873"/>
    <w:rsid w:val="00EF0A23"/>
    <w:rsid w:val="00EF5AC0"/>
    <w:rsid w:val="00F02114"/>
    <w:rsid w:val="00F05B79"/>
    <w:rsid w:val="00F07804"/>
    <w:rsid w:val="00F11ABD"/>
    <w:rsid w:val="00F17F05"/>
    <w:rsid w:val="00F2336D"/>
    <w:rsid w:val="00F2338E"/>
    <w:rsid w:val="00F306B4"/>
    <w:rsid w:val="00F452E9"/>
    <w:rsid w:val="00F452FB"/>
    <w:rsid w:val="00F5022C"/>
    <w:rsid w:val="00F5763A"/>
    <w:rsid w:val="00F7734E"/>
    <w:rsid w:val="00F90A11"/>
    <w:rsid w:val="00FA01D3"/>
    <w:rsid w:val="00FA51EF"/>
    <w:rsid w:val="00FB09BE"/>
    <w:rsid w:val="00FB1000"/>
    <w:rsid w:val="00FB2866"/>
    <w:rsid w:val="00FC2121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D6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grnichols@nola.gov" TargetMode="External"/><Relationship Id="rId26" Type="http://schemas.openxmlformats.org/officeDocument/2006/relationships/hyperlink" Target="mailto:jay.beatmann@dentons.com" TargetMode="External"/><Relationship Id="rId39" Type="http://schemas.openxmlformats.org/officeDocument/2006/relationships/hyperlink" Target="mailto:bguill1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bdenni1@entergy.com" TargetMode="External"/><Relationship Id="rId42" Type="http://schemas.openxmlformats.org/officeDocument/2006/relationships/hyperlink" Target="mailto:ewicker@entergy.com" TargetMode="External"/><Relationship Id="rId47" Type="http://schemas.openxmlformats.org/officeDocument/2006/relationships/hyperlink" Target="mailto:wra@stanleyreuter.com" TargetMode="External"/><Relationship Id="rId50" Type="http://schemas.openxmlformats.org/officeDocument/2006/relationships/hyperlink" Target="mailto:karl@rabagoenergy.com" TargetMode="External"/><Relationship Id="rId55" Type="http://schemas.openxmlformats.org/officeDocument/2006/relationships/hyperlink" Target="mailto:cosuala@earthjustice.org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Ashley.Spears@nola.gov" TargetMode="External"/><Relationship Id="rId29" Type="http://schemas.openxmlformats.org/officeDocument/2006/relationships/hyperlink" Target="mailto:bwatson@legendcgl.com" TargetMode="Externa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prosemo@entergy.com" TargetMode="External"/><Relationship Id="rId37" Type="http://schemas.openxmlformats.org/officeDocument/2006/relationships/hyperlink" Target="mailto:rtheven@entergy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hyperlink" Target="mailto:regulatory@all4energy.org" TargetMode="External"/><Relationship Id="rId58" Type="http://schemas.openxmlformats.org/officeDocument/2006/relationships/hyperlink" Target="mailto:cosuala@earthjustice.org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sharonda.williams-tack@sierraclub.org" TargetMode="External"/><Relationship Id="rId19" Type="http://schemas.openxmlformats.org/officeDocument/2006/relationships/hyperlink" Target="mailto:judgegulin@gmail.com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rharshk@entergy.com" TargetMode="External"/><Relationship Id="rId35" Type="http://schemas.openxmlformats.org/officeDocument/2006/relationships/hyperlink" Target="mailto:kwood@entergy.com" TargetMode="External"/><Relationship Id="rId43" Type="http://schemas.openxmlformats.org/officeDocument/2006/relationships/hyperlink" Target="mailto:lprisut@entergy.com" TargetMode="External"/><Relationship Id="rId48" Type="http://schemas.openxmlformats.org/officeDocument/2006/relationships/hyperlink" Target="mailto:Brent.newman@audubon.org" TargetMode="External"/><Relationship Id="rId56" Type="http://schemas.openxmlformats.org/officeDocument/2006/relationships/hyperlink" Target="mailto:jgrevatt@energyfuturesgroup.com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logan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dlampki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kbolewa@entergy.com" TargetMode="External"/><Relationship Id="rId38" Type="http://schemas.openxmlformats.org/officeDocument/2006/relationships/hyperlink" Target="mailto:vavocat@entergy.com" TargetMode="External"/><Relationship Id="rId46" Type="http://schemas.openxmlformats.org/officeDocument/2006/relationships/hyperlink" Target="mailto:fwebre@entergy.com" TargetMode="External"/><Relationship Id="rId59" Type="http://schemas.openxmlformats.org/officeDocument/2006/relationships/hyperlink" Target="mailto:mdegasperi@earthjustice.org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lwilke1@entergy.com" TargetMode="External"/><Relationship Id="rId54" Type="http://schemas.openxmlformats.org/officeDocument/2006/relationships/hyperlink" Target="mailto:smiller@earthjustice.org" TargetMode="External"/><Relationship Id="rId62" Type="http://schemas.openxmlformats.org/officeDocument/2006/relationships/hyperlink" Target="mailto:michelle.krueger@aptim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adriana.velez-leon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dmills3@entergy.com" TargetMode="External"/><Relationship Id="rId49" Type="http://schemas.openxmlformats.org/officeDocument/2006/relationships/hyperlink" Target="mailto:Nicholas.dixon@audubon.org" TargetMode="External"/><Relationship Id="rId57" Type="http://schemas.openxmlformats.org/officeDocument/2006/relationships/hyperlink" Target="mailto:smiller@earthjustice.org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casey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jesse@all4energy.org" TargetMode="External"/><Relationship Id="rId60" Type="http://schemas.openxmlformats.org/officeDocument/2006/relationships/hyperlink" Target="mailto:elena.saxonhouse@sierraclu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Bobbie F. Mason</cp:lastModifiedBy>
  <cp:revision>15</cp:revision>
  <cp:lastPrinted>2022-11-03T17:35:00Z</cp:lastPrinted>
  <dcterms:created xsi:type="dcterms:W3CDTF">2022-11-14T15:18:00Z</dcterms:created>
  <dcterms:modified xsi:type="dcterms:W3CDTF">2022-11-14T15:23:00Z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