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BE" w:rsidRPr="002961BE" w:rsidRDefault="002961BE" w:rsidP="002961BE">
      <w:pPr>
        <w:widowControl w:val="0"/>
        <w:spacing w:before="56" w:after="0" w:line="240" w:lineRule="auto"/>
        <w:ind w:left="816" w:right="254" w:firstLine="124"/>
        <w:outlineLvl w:val="0"/>
        <w:rPr>
          <w:rFonts w:ascii="Times New Roman" w:eastAsia="Times New Roman" w:hAnsi="Times New Roman" w:cs="Times New Roman"/>
          <w:sz w:val="24"/>
          <w:szCs w:val="24"/>
        </w:rPr>
      </w:pPr>
      <w:r w:rsidRPr="002961BE">
        <w:rPr>
          <w:rFonts w:ascii="Times New Roman" w:eastAsia="Times New Roman" w:hAnsi="Times New Roman" w:cs="Times New Roman"/>
          <w:b/>
          <w:bCs/>
          <w:sz w:val="24"/>
          <w:szCs w:val="24"/>
        </w:rPr>
        <w:t xml:space="preserve">In </w:t>
      </w:r>
      <w:r w:rsidRPr="002961BE">
        <w:rPr>
          <w:rFonts w:ascii="Times New Roman" w:eastAsia="Times New Roman" w:hAnsi="Times New Roman" w:cs="Times New Roman"/>
          <w:b/>
          <w:bCs/>
          <w:spacing w:val="-1"/>
          <w:sz w:val="24"/>
          <w:szCs w:val="24"/>
        </w:rPr>
        <w:t xml:space="preserve">the Matter </w:t>
      </w:r>
      <w:r w:rsidRPr="002961BE">
        <w:rPr>
          <w:rFonts w:ascii="Times New Roman" w:eastAsia="Times New Roman" w:hAnsi="Times New Roman" w:cs="Times New Roman"/>
          <w:b/>
          <w:bCs/>
          <w:sz w:val="24"/>
          <w:szCs w:val="24"/>
        </w:rPr>
        <w:t>of</w:t>
      </w:r>
      <w:r w:rsidRPr="002961BE">
        <w:rPr>
          <w:rFonts w:ascii="Times New Roman" w:eastAsia="Times New Roman" w:hAnsi="Times New Roman" w:cs="Times New Roman"/>
          <w:b/>
          <w:bCs/>
          <w:spacing w:val="1"/>
          <w:sz w:val="24"/>
          <w:szCs w:val="24"/>
        </w:rPr>
        <w:t xml:space="preserve"> </w:t>
      </w:r>
      <w:r w:rsidRPr="002961BE">
        <w:rPr>
          <w:rFonts w:ascii="Times New Roman" w:eastAsia="Times New Roman" w:hAnsi="Times New Roman" w:cs="Times New Roman"/>
          <w:b/>
          <w:bCs/>
          <w:spacing w:val="-1"/>
          <w:sz w:val="24"/>
          <w:szCs w:val="24"/>
        </w:rPr>
        <w:t>Entergy</w:t>
      </w:r>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New</w:t>
      </w:r>
      <w:r w:rsidRPr="002961BE">
        <w:rPr>
          <w:rFonts w:ascii="Times New Roman" w:eastAsia="Times New Roman" w:hAnsi="Times New Roman" w:cs="Times New Roman"/>
          <w:b/>
          <w:bCs/>
          <w:spacing w:val="1"/>
          <w:sz w:val="24"/>
          <w:szCs w:val="24"/>
        </w:rPr>
        <w:t xml:space="preserve"> </w:t>
      </w:r>
      <w:r w:rsidRPr="002961BE">
        <w:rPr>
          <w:rFonts w:ascii="Times New Roman" w:eastAsia="Times New Roman" w:hAnsi="Times New Roman" w:cs="Times New Roman"/>
          <w:b/>
          <w:bCs/>
          <w:spacing w:val="-1"/>
          <w:sz w:val="24"/>
          <w:szCs w:val="24"/>
        </w:rPr>
        <w:t>Orleans,</w:t>
      </w:r>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Inc.</w:t>
      </w:r>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Application</w:t>
      </w:r>
      <w:r w:rsidRPr="002961BE">
        <w:rPr>
          <w:rFonts w:ascii="Times New Roman" w:eastAsia="Times New Roman" w:hAnsi="Times New Roman" w:cs="Times New Roman"/>
          <w:b/>
          <w:bCs/>
          <w:sz w:val="24"/>
          <w:szCs w:val="24"/>
        </w:rPr>
        <w:t xml:space="preserve"> for</w:t>
      </w:r>
      <w:r w:rsidRPr="002961BE">
        <w:rPr>
          <w:rFonts w:ascii="Times New Roman" w:eastAsia="Times New Roman" w:hAnsi="Times New Roman" w:cs="Times New Roman"/>
          <w:b/>
          <w:bCs/>
          <w:spacing w:val="-1"/>
          <w:sz w:val="24"/>
          <w:szCs w:val="24"/>
        </w:rPr>
        <w:t xml:space="preserve"> Approval</w:t>
      </w:r>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to</w:t>
      </w:r>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Construct</w:t>
      </w:r>
      <w:r w:rsidRPr="002961BE">
        <w:rPr>
          <w:rFonts w:ascii="Times New Roman" w:eastAsia="Times New Roman" w:hAnsi="Times New Roman" w:cs="Times New Roman"/>
          <w:b/>
          <w:bCs/>
          <w:spacing w:val="76"/>
          <w:sz w:val="24"/>
          <w:szCs w:val="24"/>
        </w:rPr>
        <w:t xml:space="preserve"> </w:t>
      </w:r>
      <w:r w:rsidRPr="002961BE">
        <w:rPr>
          <w:rFonts w:ascii="Times New Roman" w:eastAsia="Times New Roman" w:hAnsi="Times New Roman" w:cs="Times New Roman"/>
          <w:b/>
          <w:bCs/>
          <w:spacing w:val="-1"/>
          <w:sz w:val="24"/>
          <w:szCs w:val="24"/>
        </w:rPr>
        <w:t>New</w:t>
      </w:r>
      <w:r w:rsidRPr="002961BE">
        <w:rPr>
          <w:rFonts w:ascii="Times New Roman" w:eastAsia="Times New Roman" w:hAnsi="Times New Roman" w:cs="Times New Roman"/>
          <w:b/>
          <w:bCs/>
          <w:spacing w:val="1"/>
          <w:sz w:val="24"/>
          <w:szCs w:val="24"/>
        </w:rPr>
        <w:t xml:space="preserve"> </w:t>
      </w:r>
      <w:r w:rsidRPr="002961BE">
        <w:rPr>
          <w:rFonts w:ascii="Times New Roman" w:eastAsia="Times New Roman" w:hAnsi="Times New Roman" w:cs="Times New Roman"/>
          <w:b/>
          <w:bCs/>
          <w:spacing w:val="-1"/>
          <w:sz w:val="24"/>
          <w:szCs w:val="24"/>
        </w:rPr>
        <w:t>Orleans</w:t>
      </w:r>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Power Station</w:t>
      </w:r>
      <w:r w:rsidRPr="002961BE">
        <w:rPr>
          <w:rFonts w:ascii="Times New Roman" w:eastAsia="Times New Roman" w:hAnsi="Times New Roman" w:cs="Times New Roman"/>
          <w:b/>
          <w:bCs/>
          <w:spacing w:val="1"/>
          <w:sz w:val="24"/>
          <w:szCs w:val="24"/>
        </w:rPr>
        <w:t xml:space="preserve"> </w:t>
      </w:r>
      <w:r w:rsidRPr="002961BE">
        <w:rPr>
          <w:rFonts w:ascii="Times New Roman" w:eastAsia="Times New Roman" w:hAnsi="Times New Roman" w:cs="Times New Roman"/>
          <w:b/>
          <w:bCs/>
          <w:spacing w:val="-1"/>
          <w:sz w:val="24"/>
          <w:szCs w:val="24"/>
        </w:rPr>
        <w:t>and</w:t>
      </w:r>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 xml:space="preserve">Request </w:t>
      </w:r>
      <w:r w:rsidRPr="002961BE">
        <w:rPr>
          <w:rFonts w:ascii="Times New Roman" w:eastAsia="Times New Roman" w:hAnsi="Times New Roman" w:cs="Times New Roman"/>
          <w:b/>
          <w:bCs/>
          <w:sz w:val="24"/>
          <w:szCs w:val="24"/>
        </w:rPr>
        <w:t>for</w:t>
      </w:r>
      <w:r w:rsidRPr="002961BE">
        <w:rPr>
          <w:rFonts w:ascii="Times New Roman" w:eastAsia="Times New Roman" w:hAnsi="Times New Roman" w:cs="Times New Roman"/>
          <w:b/>
          <w:bCs/>
          <w:spacing w:val="-1"/>
          <w:sz w:val="24"/>
          <w:szCs w:val="24"/>
        </w:rPr>
        <w:t xml:space="preserve"> Cost Recovery</w:t>
      </w:r>
      <w:r w:rsidRPr="002961BE">
        <w:rPr>
          <w:rFonts w:ascii="Times New Roman" w:eastAsia="Times New Roman" w:hAnsi="Times New Roman" w:cs="Times New Roman"/>
          <w:b/>
          <w:bCs/>
          <w:sz w:val="24"/>
          <w:szCs w:val="24"/>
        </w:rPr>
        <w:t xml:space="preserve"> and </w:t>
      </w:r>
      <w:r w:rsidRPr="002961BE">
        <w:rPr>
          <w:rFonts w:ascii="Times New Roman" w:eastAsia="Times New Roman" w:hAnsi="Times New Roman" w:cs="Times New Roman"/>
          <w:b/>
          <w:bCs/>
          <w:spacing w:val="-1"/>
          <w:sz w:val="24"/>
          <w:szCs w:val="24"/>
        </w:rPr>
        <w:t>Timely</w:t>
      </w:r>
      <w:r w:rsidRPr="002961BE">
        <w:rPr>
          <w:rFonts w:ascii="Times New Roman" w:eastAsia="Times New Roman" w:hAnsi="Times New Roman" w:cs="Times New Roman"/>
          <w:b/>
          <w:bCs/>
          <w:spacing w:val="2"/>
          <w:sz w:val="24"/>
          <w:szCs w:val="24"/>
        </w:rPr>
        <w:t xml:space="preserve"> </w:t>
      </w:r>
      <w:r w:rsidRPr="002961BE">
        <w:rPr>
          <w:rFonts w:ascii="Times New Roman" w:eastAsia="Times New Roman" w:hAnsi="Times New Roman" w:cs="Times New Roman"/>
          <w:b/>
          <w:bCs/>
          <w:spacing w:val="-1"/>
          <w:sz w:val="24"/>
          <w:szCs w:val="24"/>
        </w:rPr>
        <w:t>Relief</w:t>
      </w:r>
    </w:p>
    <w:p w:rsidR="002961BE" w:rsidRPr="002961BE" w:rsidRDefault="002961BE" w:rsidP="002961BE">
      <w:pPr>
        <w:widowControl w:val="0"/>
        <w:spacing w:after="0" w:line="240" w:lineRule="auto"/>
        <w:ind w:left="4126" w:right="3409"/>
        <w:jc w:val="center"/>
        <w:rPr>
          <w:rFonts w:ascii="Times New Roman" w:eastAsia="Times New Roman" w:hAnsi="Times New Roman" w:cs="Times New Roman"/>
          <w:sz w:val="24"/>
          <w:szCs w:val="24"/>
        </w:rPr>
      </w:pPr>
      <w:r w:rsidRPr="002961BE">
        <w:rPr>
          <w:rFonts w:ascii="Times New Roman" w:eastAsia="Calibri" w:hAnsi="Calibri" w:cs="Times New Roman"/>
          <w:b/>
          <w:spacing w:val="-1"/>
          <w:sz w:val="24"/>
        </w:rPr>
        <w:t>CNO</w:t>
      </w:r>
      <w:r w:rsidRPr="002961BE">
        <w:rPr>
          <w:rFonts w:ascii="Times New Roman" w:eastAsia="Calibri" w:hAnsi="Calibri" w:cs="Times New Roman"/>
          <w:b/>
          <w:sz w:val="24"/>
        </w:rPr>
        <w:t xml:space="preserve"> </w:t>
      </w:r>
      <w:r w:rsidRPr="002961BE">
        <w:rPr>
          <w:rFonts w:ascii="Times New Roman" w:eastAsia="Calibri" w:hAnsi="Calibri" w:cs="Times New Roman"/>
          <w:b/>
          <w:spacing w:val="-1"/>
          <w:sz w:val="24"/>
        </w:rPr>
        <w:t>UD-16-02</w:t>
      </w:r>
    </w:p>
    <w:p w:rsidR="002961BE" w:rsidRPr="002961BE" w:rsidRDefault="002961BE" w:rsidP="002961BE">
      <w:pPr>
        <w:widowControl w:val="0"/>
        <w:spacing w:before="5" w:after="0" w:line="240" w:lineRule="auto"/>
        <w:rPr>
          <w:rFonts w:ascii="Times New Roman" w:eastAsia="Times New Roman" w:hAnsi="Times New Roman" w:cs="Times New Roman"/>
          <w:b/>
          <w:bCs/>
          <w:sz w:val="25"/>
          <w:szCs w:val="25"/>
        </w:rPr>
      </w:pPr>
    </w:p>
    <w:p w:rsidR="002961BE" w:rsidRPr="002961BE" w:rsidRDefault="002961BE" w:rsidP="002961BE">
      <w:pPr>
        <w:widowControl w:val="0"/>
        <w:spacing w:after="0" w:line="240" w:lineRule="auto"/>
        <w:ind w:left="3981" w:right="399" w:hanging="3029"/>
        <w:rPr>
          <w:rFonts w:ascii="Times New Roman" w:eastAsia="Times New Roman" w:hAnsi="Times New Roman" w:cs="Times New Roman"/>
          <w:b/>
          <w:bCs/>
          <w:spacing w:val="-1"/>
          <w:sz w:val="24"/>
          <w:szCs w:val="24"/>
        </w:rPr>
      </w:pPr>
      <w:r w:rsidRPr="002961BE">
        <w:rPr>
          <w:rFonts w:ascii="Times New Roman" w:eastAsia="Times New Roman" w:hAnsi="Times New Roman" w:cs="Times New Roman"/>
          <w:b/>
          <w:bCs/>
          <w:sz w:val="24"/>
          <w:szCs w:val="24"/>
        </w:rPr>
        <w:t>The</w:t>
      </w:r>
      <w:r w:rsidRPr="002961BE">
        <w:rPr>
          <w:rFonts w:ascii="Times New Roman" w:eastAsia="Times New Roman" w:hAnsi="Times New Roman" w:cs="Times New Roman"/>
          <w:b/>
          <w:bCs/>
          <w:spacing w:val="-1"/>
          <w:sz w:val="24"/>
          <w:szCs w:val="24"/>
        </w:rPr>
        <w:t xml:space="preserve"> Alliance </w:t>
      </w:r>
      <w:r w:rsidRPr="002961BE">
        <w:rPr>
          <w:rFonts w:ascii="Times New Roman" w:eastAsia="Times New Roman" w:hAnsi="Times New Roman" w:cs="Times New Roman"/>
          <w:b/>
          <w:bCs/>
          <w:sz w:val="24"/>
          <w:szCs w:val="24"/>
        </w:rPr>
        <w:t>for</w:t>
      </w:r>
      <w:r w:rsidRPr="002961BE">
        <w:rPr>
          <w:rFonts w:ascii="Times New Roman" w:eastAsia="Times New Roman" w:hAnsi="Times New Roman" w:cs="Times New Roman"/>
          <w:b/>
          <w:bCs/>
          <w:spacing w:val="-1"/>
          <w:sz w:val="24"/>
          <w:szCs w:val="24"/>
        </w:rPr>
        <w:t xml:space="preserve"> Affordable Energy’s</w:t>
      </w:r>
      <w:r w:rsidRPr="002961BE">
        <w:rPr>
          <w:rFonts w:ascii="Times New Roman" w:eastAsia="Times New Roman" w:hAnsi="Times New Roman" w:cs="Times New Roman"/>
          <w:b/>
          <w:bCs/>
          <w:sz w:val="24"/>
          <w:szCs w:val="24"/>
        </w:rPr>
        <w:t xml:space="preserve"> </w:t>
      </w:r>
      <w:proofErr w:type="gramStart"/>
      <w:r w:rsidRPr="002961BE">
        <w:rPr>
          <w:rFonts w:ascii="Times New Roman" w:eastAsia="Times New Roman" w:hAnsi="Times New Roman" w:cs="Times New Roman"/>
          <w:b/>
          <w:bCs/>
          <w:sz w:val="24"/>
          <w:szCs w:val="24"/>
        </w:rPr>
        <w:t>Ninth</w:t>
      </w:r>
      <w:proofErr w:type="gramEnd"/>
      <w:r w:rsidRPr="002961BE">
        <w:rPr>
          <w:rFonts w:ascii="Times New Roman" w:eastAsia="Times New Roman" w:hAnsi="Times New Roman" w:cs="Times New Roman"/>
          <w:b/>
          <w:bCs/>
          <w:sz w:val="24"/>
          <w:szCs w:val="24"/>
        </w:rPr>
        <w:t xml:space="preserve"> </w:t>
      </w:r>
      <w:r w:rsidRPr="002961BE">
        <w:rPr>
          <w:rFonts w:ascii="Times New Roman" w:eastAsia="Times New Roman" w:hAnsi="Times New Roman" w:cs="Times New Roman"/>
          <w:b/>
          <w:bCs/>
          <w:spacing w:val="-1"/>
          <w:sz w:val="24"/>
          <w:szCs w:val="24"/>
        </w:rPr>
        <w:t>Set</w:t>
      </w:r>
      <w:r w:rsidRPr="002961BE">
        <w:rPr>
          <w:rFonts w:ascii="Times New Roman" w:eastAsia="Times New Roman" w:hAnsi="Times New Roman" w:cs="Times New Roman"/>
          <w:b/>
          <w:bCs/>
          <w:spacing w:val="1"/>
          <w:sz w:val="24"/>
          <w:szCs w:val="24"/>
        </w:rPr>
        <w:t xml:space="preserve"> </w:t>
      </w:r>
      <w:r w:rsidRPr="002961BE">
        <w:rPr>
          <w:rFonts w:ascii="Times New Roman" w:eastAsia="Times New Roman" w:hAnsi="Times New Roman" w:cs="Times New Roman"/>
          <w:b/>
          <w:bCs/>
          <w:sz w:val="24"/>
          <w:szCs w:val="24"/>
        </w:rPr>
        <w:t>of</w:t>
      </w:r>
      <w:r w:rsidRPr="002961BE">
        <w:rPr>
          <w:rFonts w:ascii="Times New Roman" w:eastAsia="Times New Roman" w:hAnsi="Times New Roman" w:cs="Times New Roman"/>
          <w:b/>
          <w:bCs/>
          <w:spacing w:val="1"/>
          <w:sz w:val="24"/>
          <w:szCs w:val="24"/>
        </w:rPr>
        <w:t xml:space="preserve"> </w:t>
      </w:r>
      <w:r w:rsidRPr="002961BE">
        <w:rPr>
          <w:rFonts w:ascii="Times New Roman" w:eastAsia="Times New Roman" w:hAnsi="Times New Roman" w:cs="Times New Roman"/>
          <w:b/>
          <w:bCs/>
          <w:spacing w:val="-1"/>
          <w:sz w:val="24"/>
          <w:szCs w:val="24"/>
        </w:rPr>
        <w:t>Requests</w:t>
      </w:r>
      <w:r w:rsidRPr="002961BE">
        <w:rPr>
          <w:rFonts w:ascii="Times New Roman" w:eastAsia="Times New Roman" w:hAnsi="Times New Roman" w:cs="Times New Roman"/>
          <w:b/>
          <w:bCs/>
          <w:sz w:val="24"/>
          <w:szCs w:val="24"/>
        </w:rPr>
        <w:t xml:space="preserve"> for</w:t>
      </w:r>
      <w:r w:rsidRPr="002961BE">
        <w:rPr>
          <w:rFonts w:ascii="Times New Roman" w:eastAsia="Times New Roman" w:hAnsi="Times New Roman" w:cs="Times New Roman"/>
          <w:b/>
          <w:bCs/>
          <w:spacing w:val="-1"/>
          <w:sz w:val="24"/>
          <w:szCs w:val="24"/>
        </w:rPr>
        <w:t xml:space="preserve"> Information</w:t>
      </w:r>
    </w:p>
    <w:p w:rsidR="002961BE" w:rsidRPr="002961BE" w:rsidRDefault="002961BE" w:rsidP="002961BE">
      <w:pPr>
        <w:widowControl w:val="0"/>
        <w:spacing w:after="0" w:line="240" w:lineRule="auto"/>
        <w:ind w:left="3981" w:right="399" w:hanging="3029"/>
        <w:jc w:val="center"/>
        <w:rPr>
          <w:rFonts w:ascii="Times New Roman" w:eastAsia="Times New Roman" w:hAnsi="Times New Roman" w:cs="Times New Roman"/>
          <w:sz w:val="24"/>
          <w:szCs w:val="24"/>
        </w:rPr>
      </w:pPr>
      <w:r w:rsidRPr="002961BE">
        <w:rPr>
          <w:rFonts w:ascii="Times New Roman" w:eastAsia="Times New Roman" w:hAnsi="Times New Roman" w:cs="Times New Roman"/>
          <w:b/>
          <w:bCs/>
          <w:spacing w:val="-1"/>
          <w:sz w:val="24"/>
          <w:szCs w:val="24"/>
        </w:rPr>
        <w:t>December 1, 2017</w:t>
      </w:r>
    </w:p>
    <w:p w:rsidR="002961BE" w:rsidRPr="002961BE" w:rsidRDefault="002961BE" w:rsidP="002961BE">
      <w:pPr>
        <w:widowControl w:val="0"/>
        <w:spacing w:before="8" w:after="0" w:line="240" w:lineRule="auto"/>
        <w:rPr>
          <w:rFonts w:ascii="Times New Roman" w:eastAsia="Times New Roman" w:hAnsi="Times New Roman" w:cs="Times New Roman"/>
          <w:b/>
          <w:bCs/>
        </w:rPr>
      </w:pPr>
    </w:p>
    <w:p w:rsidR="002961BE" w:rsidRPr="002961BE" w:rsidRDefault="002961BE" w:rsidP="002961BE">
      <w:pPr>
        <w:widowControl w:val="0"/>
        <w:spacing w:after="0" w:line="20" w:lineRule="atLeast"/>
        <w:ind w:left="112"/>
        <w:rPr>
          <w:rFonts w:ascii="Times New Roman" w:eastAsia="Times New Roman" w:hAnsi="Times New Roman" w:cs="Times New Roman"/>
          <w:sz w:val="2"/>
          <w:szCs w:val="2"/>
        </w:rPr>
      </w:pPr>
      <w:r w:rsidRPr="002961BE">
        <w:rPr>
          <w:rFonts w:ascii="Times New Roman" w:eastAsia="Times New Roman" w:hAnsi="Times New Roman" w:cs="Times New Roman"/>
          <w:noProof/>
          <w:sz w:val="2"/>
          <w:szCs w:val="2"/>
        </w:rPr>
        <mc:AlternateContent>
          <mc:Choice Requires="wpg">
            <w:drawing>
              <wp:inline distT="0" distB="0" distL="0" distR="0" wp14:anchorId="030A2310" wp14:editId="36EFD622">
                <wp:extent cx="5953760" cy="10160"/>
                <wp:effectExtent l="6350" t="0" r="254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160"/>
                          <a:chOff x="0" y="0"/>
                          <a:chExt cx="9376" cy="16"/>
                        </a:xfrm>
                      </wpg:grpSpPr>
                      <wpg:grpSp>
                        <wpg:cNvPr id="3" name="Group 3"/>
                        <wpg:cNvGrpSpPr>
                          <a:grpSpLocks/>
                        </wpg:cNvGrpSpPr>
                        <wpg:grpSpPr bwMode="auto">
                          <a:xfrm>
                            <a:off x="8" y="8"/>
                            <a:ext cx="9360" cy="2"/>
                            <a:chOff x="8" y="8"/>
                            <a:chExt cx="9360" cy="2"/>
                          </a:xfrm>
                        </wpg:grpSpPr>
                        <wps:wsp>
                          <wps:cNvPr id="4" name="Freeform 4"/>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68.8pt;height:.8pt;mso-position-horizontal-relative:char;mso-position-vertical-relative:line" coordsize="93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">
                <v:group id="Group 3"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P0sIA&#10;AADaAAAADwAAAGRycy9kb3ducmV2LnhtbESP0WrCQBRE3wv+w3KFvtWNotVGVxFB6osUbT/gmr3N&#10;hmTvJtlV49+7guDjMDNnmMWqs5W4UOsLxwqGgwQEceZ0wbmCv9/txwyED8gaK8ek4EYeVsve2wJT&#10;7a58oMsx5CJC2KeowIRQp1L6zJBFP3A1cfT+XWsxRNnmUrd4jXBbyVGSfEqLBccFgzVtDGXl8WwV&#10;lJNTOa72pqnxsJ0234xf+59Gqfd+t56DCNSFV/jZ3mkFY3hci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U/SwgAAANoAAAAPAAAAAAAAAAAAAAAAAJgCAABkcnMvZG93&#10;bnJldi54bWxQSwUGAAAAAAQABAD1AAAAhwMAAAAA&#10;" path="m,l9360,e" filled="f" strokeweight=".26669mm">
                    <v:path arrowok="t" o:connecttype="custom" o:connectlocs="0,0;9360,0" o:connectangles="0,0"/>
                  </v:shape>
                </v:group>
                <w10:anchorlock/>
              </v:group>
            </w:pict>
          </mc:Fallback>
        </mc:AlternateContent>
      </w:r>
    </w:p>
    <w:p w:rsidR="002961BE" w:rsidRPr="002961BE" w:rsidRDefault="002961BE" w:rsidP="002961BE">
      <w:pPr>
        <w:widowControl w:val="0"/>
        <w:spacing w:before="4" w:after="0" w:line="240" w:lineRule="auto"/>
        <w:rPr>
          <w:rFonts w:ascii="Times New Roman" w:eastAsia="Times New Roman" w:hAnsi="Times New Roman" w:cs="Times New Roman"/>
          <w:b/>
          <w:bCs/>
          <w:sz w:val="16"/>
          <w:szCs w:val="16"/>
        </w:rPr>
      </w:pPr>
    </w:p>
    <w:p w:rsidR="002961BE" w:rsidRPr="002961BE" w:rsidRDefault="002961BE" w:rsidP="002961BE">
      <w:pPr>
        <w:widowControl w:val="0"/>
        <w:spacing w:before="69" w:after="0" w:line="240" w:lineRule="auto"/>
        <w:ind w:left="119"/>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The Alliance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 xml:space="preserve">for Affordable </w:t>
      </w:r>
      <w:r w:rsidRPr="002961BE">
        <w:rPr>
          <w:rFonts w:ascii="Times New Roman" w:eastAsia="Times New Roman" w:hAnsi="Times New Roman" w:cs="Times New Roman"/>
          <w:sz w:val="24"/>
          <w:szCs w:val="24"/>
        </w:rPr>
        <w:t>Energy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(“Alliance”)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hereby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serves</w:t>
      </w:r>
      <w:r w:rsidRPr="002961BE">
        <w:rPr>
          <w:rFonts w:ascii="Times New Roman" w:eastAsia="Times New Roman" w:hAnsi="Times New Roman" w:cs="Times New Roman"/>
          <w:sz w:val="24"/>
          <w:szCs w:val="24"/>
        </w:rPr>
        <w:t xml:space="preserve"> upon Entergy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New</w:t>
      </w:r>
      <w:r w:rsidRPr="002961BE">
        <w:rPr>
          <w:rFonts w:ascii="Times New Roman" w:eastAsia="Times New Roman" w:hAnsi="Times New Roman" w:cs="Times New Roman"/>
          <w:spacing w:val="-1"/>
          <w:sz w:val="24"/>
          <w:szCs w:val="24"/>
        </w:rPr>
        <w:t xml:space="preserve"> Orleans,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Inc.</w:t>
      </w:r>
      <w:r w:rsidRPr="002961BE">
        <w:rPr>
          <w:rFonts w:ascii="Times New Roman" w:eastAsia="Times New Roman" w:hAnsi="Times New Roman" w:cs="Times New Roman"/>
          <w:spacing w:val="87"/>
          <w:sz w:val="24"/>
          <w:szCs w:val="24"/>
        </w:rPr>
        <w:t xml:space="preserve"> </w:t>
      </w:r>
      <w:r w:rsidRPr="002961BE">
        <w:rPr>
          <w:rFonts w:ascii="Times New Roman" w:eastAsia="Times New Roman" w:hAnsi="Times New Roman" w:cs="Times New Roman"/>
          <w:spacing w:val="-1"/>
          <w:sz w:val="24"/>
          <w:szCs w:val="24"/>
        </w:rPr>
        <w:t xml:space="preserve">(ENO) </w:t>
      </w:r>
      <w:r w:rsidRPr="002961BE">
        <w:rPr>
          <w:rFonts w:ascii="Times New Roman" w:eastAsia="Times New Roman" w:hAnsi="Times New Roman" w:cs="Times New Roman"/>
          <w:sz w:val="24"/>
          <w:szCs w:val="24"/>
        </w:rPr>
        <w:t>this Ninth</w:t>
      </w:r>
      <w:r w:rsidRPr="002961BE">
        <w:rPr>
          <w:rFonts w:ascii="Times New Roman" w:eastAsia="Times New Roman" w:hAnsi="Times New Roman" w:cs="Times New Roman"/>
          <w:spacing w:val="-1"/>
          <w:sz w:val="24"/>
          <w:szCs w:val="24"/>
        </w:rPr>
        <w:t xml:space="preserve"> Set</w:t>
      </w:r>
      <w:r w:rsidRPr="002961BE">
        <w:rPr>
          <w:rFonts w:ascii="Times New Roman" w:eastAsia="Times New Roman" w:hAnsi="Times New Roman" w:cs="Times New Roman"/>
          <w:sz w:val="24"/>
          <w:szCs w:val="24"/>
        </w:rPr>
        <w:t xml:space="preserve"> of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Requests </w:t>
      </w:r>
      <w:r w:rsidRPr="002961BE">
        <w:rPr>
          <w:rFonts w:ascii="Times New Roman" w:eastAsia="Times New Roman" w:hAnsi="Times New Roman" w:cs="Times New Roman"/>
          <w:spacing w:val="-1"/>
          <w:sz w:val="24"/>
          <w:szCs w:val="24"/>
        </w:rPr>
        <w:t>for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Information</w:t>
      </w:r>
      <w:r w:rsidRPr="002961BE">
        <w:rPr>
          <w:rFonts w:ascii="Times New Roman" w:eastAsia="Times New Roman" w:hAnsi="Times New Roman" w:cs="Times New Roman"/>
          <w:sz w:val="24"/>
          <w:szCs w:val="24"/>
        </w:rPr>
        <w:t xml:space="preserve"> in </w:t>
      </w:r>
      <w:r w:rsidRPr="002961BE">
        <w:rPr>
          <w:rFonts w:ascii="Times New Roman" w:eastAsia="Times New Roman" w:hAnsi="Times New Roman" w:cs="Times New Roman"/>
          <w:spacing w:val="-1"/>
          <w:sz w:val="24"/>
          <w:szCs w:val="24"/>
        </w:rPr>
        <w:t>connection</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with</w:t>
      </w:r>
      <w:r w:rsidRPr="002961BE">
        <w:rPr>
          <w:rFonts w:ascii="Times New Roman" w:eastAsia="Times New Roman" w:hAnsi="Times New Roman" w:cs="Times New Roman"/>
          <w:sz w:val="24"/>
          <w:szCs w:val="24"/>
        </w:rPr>
        <w:t xml:space="preserve"> 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above</w:t>
      </w:r>
      <w:r w:rsidRPr="002961BE">
        <w:rPr>
          <w:rFonts w:ascii="Times New Roman" w:eastAsia="Times New Roman" w:hAnsi="Times New Roman" w:cs="Times New Roman"/>
          <w:spacing w:val="-1"/>
          <w:sz w:val="24"/>
          <w:szCs w:val="24"/>
        </w:rPr>
        <w:t xml:space="preserve"> captioned</w:t>
      </w:r>
      <w:r w:rsidRPr="002961BE">
        <w:rPr>
          <w:rFonts w:ascii="Times New Roman" w:eastAsia="Times New Roman" w:hAnsi="Times New Roman" w:cs="Times New Roman"/>
          <w:sz w:val="24"/>
          <w:szCs w:val="24"/>
        </w:rPr>
        <w:t xml:space="preserve"> docket</w:t>
      </w:r>
      <w:r w:rsidRPr="002961BE">
        <w:rPr>
          <w:rFonts w:ascii="Times New Roman" w:eastAsia="Times New Roman" w:hAnsi="Times New Roman" w:cs="Times New Roman"/>
          <w:spacing w:val="63"/>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pursuant</w:t>
      </w:r>
      <w:r w:rsidRPr="002961BE">
        <w:rPr>
          <w:rFonts w:ascii="Times New Roman" w:eastAsia="Times New Roman" w:hAnsi="Times New Roman" w:cs="Times New Roman"/>
          <w:sz w:val="24"/>
          <w:szCs w:val="24"/>
        </w:rPr>
        <w:t xml:space="preserve"> to </w:t>
      </w:r>
      <w:r w:rsidRPr="002961BE">
        <w:rPr>
          <w:rFonts w:ascii="Times New Roman" w:eastAsia="Times New Roman" w:hAnsi="Times New Roman" w:cs="Times New Roman"/>
          <w:spacing w:val="-1"/>
          <w:sz w:val="24"/>
          <w:szCs w:val="24"/>
        </w:rPr>
        <w:t>New</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Orleans</w:t>
      </w:r>
      <w:r w:rsidRPr="002961BE">
        <w:rPr>
          <w:rFonts w:ascii="Times New Roman" w:eastAsia="Times New Roman" w:hAnsi="Times New Roman" w:cs="Times New Roman"/>
          <w:sz w:val="24"/>
          <w:szCs w:val="24"/>
        </w:rPr>
        <w:t xml:space="preserve"> City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Council</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Resolution</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R-16-332</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well</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 xml:space="preserve">Louisiana </w:t>
      </w:r>
      <w:r w:rsidRPr="002961BE">
        <w:rPr>
          <w:rFonts w:ascii="Times New Roman" w:eastAsia="Times New Roman" w:hAnsi="Times New Roman" w:cs="Times New Roman"/>
          <w:sz w:val="24"/>
          <w:szCs w:val="24"/>
        </w:rPr>
        <w:t>Code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91"/>
          <w:sz w:val="24"/>
          <w:szCs w:val="24"/>
        </w:rPr>
        <w:t xml:space="preserve"> </w:t>
      </w:r>
      <w:r w:rsidRPr="002961BE">
        <w:rPr>
          <w:rFonts w:ascii="Times New Roman" w:eastAsia="Times New Roman" w:hAnsi="Times New Roman" w:cs="Times New Roman"/>
          <w:sz w:val="24"/>
          <w:szCs w:val="24"/>
        </w:rPr>
        <w:t xml:space="preserve">Civil </w:t>
      </w:r>
      <w:r w:rsidRPr="002961BE">
        <w:rPr>
          <w:rFonts w:ascii="Times New Roman" w:eastAsia="Times New Roman" w:hAnsi="Times New Roman" w:cs="Times New Roman"/>
          <w:spacing w:val="-1"/>
          <w:sz w:val="24"/>
          <w:szCs w:val="24"/>
        </w:rPr>
        <w:t>Procedure.</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spacing w:before="5" w:after="0" w:line="240" w:lineRule="auto"/>
        <w:rPr>
          <w:rFonts w:ascii="Times New Roman" w:eastAsia="Times New Roman" w:hAnsi="Times New Roman" w:cs="Times New Roman"/>
          <w:sz w:val="24"/>
          <w:szCs w:val="24"/>
        </w:rPr>
      </w:pPr>
    </w:p>
    <w:p w:rsidR="002961BE" w:rsidRPr="002961BE" w:rsidRDefault="002961BE" w:rsidP="002961BE">
      <w:pPr>
        <w:widowControl w:val="0"/>
        <w:spacing w:after="0" w:line="240" w:lineRule="auto"/>
        <w:ind w:left="3637" w:right="3637"/>
        <w:jc w:val="center"/>
        <w:outlineLvl w:val="0"/>
        <w:rPr>
          <w:rFonts w:ascii="Times New Roman" w:eastAsia="Times New Roman" w:hAnsi="Times New Roman" w:cs="Times New Roman"/>
          <w:sz w:val="24"/>
          <w:szCs w:val="24"/>
        </w:rPr>
      </w:pPr>
      <w:r w:rsidRPr="002961BE">
        <w:rPr>
          <w:rFonts w:ascii="Times New Roman" w:eastAsia="Times New Roman" w:hAnsi="Times New Roman" w:cs="Times New Roman"/>
          <w:b/>
          <w:bCs/>
          <w:spacing w:val="-1"/>
          <w:sz w:val="24"/>
          <w:szCs w:val="24"/>
          <w:u w:val="thick" w:color="000000"/>
        </w:rPr>
        <w:t>Instructions:</w:t>
      </w:r>
    </w:p>
    <w:p w:rsidR="002961BE" w:rsidRPr="002961BE" w:rsidRDefault="002961BE" w:rsidP="002961BE">
      <w:pPr>
        <w:widowControl w:val="0"/>
        <w:spacing w:before="7" w:after="0" w:line="240" w:lineRule="auto"/>
        <w:rPr>
          <w:rFonts w:ascii="Times New Roman" w:eastAsia="Times New Roman" w:hAnsi="Times New Roman" w:cs="Times New Roman"/>
          <w:b/>
          <w:bCs/>
          <w:sz w:val="17"/>
          <w:szCs w:val="17"/>
        </w:rPr>
      </w:pPr>
    </w:p>
    <w:p w:rsidR="002961BE" w:rsidRPr="002961BE" w:rsidRDefault="002961BE" w:rsidP="002961BE">
      <w:pPr>
        <w:widowControl w:val="0"/>
        <w:numPr>
          <w:ilvl w:val="0"/>
          <w:numId w:val="1"/>
        </w:numPr>
        <w:tabs>
          <w:tab w:val="left" w:pos="360"/>
        </w:tabs>
        <w:spacing w:before="69" w:after="0" w:line="240" w:lineRule="auto"/>
        <w:ind w:right="399"/>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Whenever possible,</w:t>
      </w:r>
      <w:r w:rsidRPr="002961BE">
        <w:rPr>
          <w:rFonts w:ascii="Times New Roman" w:eastAsia="Times New Roman" w:hAnsi="Times New Roman" w:cs="Times New Roman"/>
          <w:sz w:val="24"/>
          <w:szCs w:val="24"/>
        </w:rPr>
        <w:t xml:space="preserve"> the</w:t>
      </w:r>
      <w:r w:rsidRPr="002961BE">
        <w:rPr>
          <w:rFonts w:ascii="Times New Roman" w:eastAsia="Times New Roman" w:hAnsi="Times New Roman" w:cs="Times New Roman"/>
          <w:spacing w:val="-1"/>
          <w:sz w:val="24"/>
          <w:szCs w:val="24"/>
        </w:rPr>
        <w:t xml:space="preserve"> Alliance prefers</w:t>
      </w:r>
      <w:r w:rsidRPr="002961BE">
        <w:rPr>
          <w:rFonts w:ascii="Times New Roman" w:eastAsia="Times New Roman" w:hAnsi="Times New Roman" w:cs="Times New Roman"/>
          <w:sz w:val="24"/>
          <w:szCs w:val="24"/>
        </w:rPr>
        <w:t xml:space="preserve"> to receive</w:t>
      </w:r>
      <w:r w:rsidRPr="002961BE">
        <w:rPr>
          <w:rFonts w:ascii="Times New Roman" w:eastAsia="Times New Roman" w:hAnsi="Times New Roman" w:cs="Times New Roman"/>
          <w:spacing w:val="-1"/>
          <w:sz w:val="24"/>
          <w:szCs w:val="24"/>
        </w:rPr>
        <w:t xml:space="preserve"> electronic</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copies</w:t>
      </w:r>
      <w:r w:rsidRPr="002961BE">
        <w:rPr>
          <w:rFonts w:ascii="Times New Roman" w:eastAsia="Times New Roman" w:hAnsi="Times New Roman" w:cs="Times New Roman"/>
          <w:sz w:val="24"/>
          <w:szCs w:val="24"/>
        </w:rPr>
        <w:t xml:space="preserve"> of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data</w:t>
      </w:r>
      <w:r w:rsidRPr="002961BE">
        <w:rPr>
          <w:rFonts w:ascii="Times New Roman" w:eastAsia="Times New Roman" w:hAnsi="Times New Roman" w:cs="Times New Roman"/>
          <w:spacing w:val="-1"/>
          <w:sz w:val="24"/>
          <w:szCs w:val="24"/>
        </w:rPr>
        <w:t xml:space="preserve"> responses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either</w:t>
      </w:r>
      <w:r w:rsidRPr="002961BE">
        <w:rPr>
          <w:rFonts w:ascii="Times New Roman" w:eastAsia="Times New Roman" w:hAnsi="Times New Roman" w:cs="Times New Roman"/>
          <w:spacing w:val="90"/>
          <w:sz w:val="24"/>
          <w:szCs w:val="24"/>
        </w:rPr>
        <w:t xml:space="preserve"> </w:t>
      </w:r>
      <w:r w:rsidRPr="002961BE">
        <w:rPr>
          <w:rFonts w:ascii="Times New Roman" w:eastAsia="Times New Roman" w:hAnsi="Times New Roman" w:cs="Times New Roman"/>
          <w:spacing w:val="1"/>
          <w:sz w:val="24"/>
          <w:szCs w:val="24"/>
        </w:rPr>
        <w:t>by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email 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on </w:t>
      </w:r>
      <w:r w:rsidRPr="002961BE">
        <w:rPr>
          <w:rFonts w:ascii="Times New Roman" w:eastAsia="Times New Roman" w:hAnsi="Times New Roman" w:cs="Times New Roman"/>
          <w:spacing w:val="-1"/>
          <w:sz w:val="24"/>
          <w:szCs w:val="24"/>
        </w:rPr>
        <w:t>CD.</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0"/>
        </w:tabs>
        <w:spacing w:after="0" w:line="240" w:lineRule="auto"/>
        <w:ind w:right="254"/>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Responses</w:t>
      </w:r>
      <w:r w:rsidRPr="002961BE">
        <w:rPr>
          <w:rFonts w:ascii="Times New Roman" w:eastAsia="Times New Roman" w:hAnsi="Times New Roman" w:cs="Times New Roman"/>
          <w:sz w:val="24"/>
          <w:szCs w:val="24"/>
        </w:rPr>
        <w:t xml:space="preserve"> to any</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all</w:t>
      </w:r>
      <w:r w:rsidRPr="002961BE">
        <w:rPr>
          <w:rFonts w:ascii="Times New Roman" w:eastAsia="Times New Roman" w:hAnsi="Times New Roman" w:cs="Times New Roman"/>
          <w:sz w:val="24"/>
          <w:szCs w:val="24"/>
        </w:rPr>
        <w:t xml:space="preserve"> of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Alliance’s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data</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requests</w:t>
      </w:r>
      <w:r w:rsidRPr="002961BE">
        <w:rPr>
          <w:rFonts w:ascii="Times New Roman" w:eastAsia="Times New Roman" w:hAnsi="Times New Roman" w:cs="Times New Roman"/>
          <w:sz w:val="24"/>
          <w:szCs w:val="24"/>
        </w:rPr>
        <w:t xml:space="preserve"> should be</w:t>
      </w:r>
      <w:r w:rsidRPr="002961BE">
        <w:rPr>
          <w:rFonts w:ascii="Times New Roman" w:eastAsia="Times New Roman" w:hAnsi="Times New Roman" w:cs="Times New Roman"/>
          <w:spacing w:val="-1"/>
          <w:sz w:val="24"/>
          <w:szCs w:val="24"/>
        </w:rPr>
        <w:t xml:space="preserve"> supplied</w:t>
      </w:r>
      <w:r w:rsidRPr="002961BE">
        <w:rPr>
          <w:rFonts w:ascii="Times New Roman" w:eastAsia="Times New Roman" w:hAnsi="Times New Roman" w:cs="Times New Roman"/>
          <w:sz w:val="24"/>
          <w:szCs w:val="24"/>
        </w:rPr>
        <w:t xml:space="preserve"> to the</w:t>
      </w:r>
      <w:r w:rsidRPr="002961BE">
        <w:rPr>
          <w:rFonts w:ascii="Times New Roman" w:eastAsia="Times New Roman" w:hAnsi="Times New Roman" w:cs="Times New Roman"/>
          <w:spacing w:val="-1"/>
          <w:sz w:val="24"/>
          <w:szCs w:val="24"/>
        </w:rPr>
        <w:t xml:space="preserve"> Alliance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pacing w:val="78"/>
          <w:sz w:val="24"/>
          <w:szCs w:val="24"/>
        </w:rPr>
        <w:t xml:space="preserve"> </w:t>
      </w:r>
      <w:r w:rsidRPr="002961BE">
        <w:rPr>
          <w:rFonts w:ascii="Times New Roman" w:eastAsia="Times New Roman" w:hAnsi="Times New Roman" w:cs="Times New Roman"/>
          <w:sz w:val="24"/>
          <w:szCs w:val="24"/>
        </w:rPr>
        <w:t xml:space="preserve">soon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z w:val="24"/>
          <w:szCs w:val="24"/>
        </w:rPr>
        <w:t xml:space="preserve"> they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become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 xml:space="preserve">available </w:t>
      </w:r>
      <w:r w:rsidRPr="002961BE">
        <w:rPr>
          <w:rFonts w:ascii="Times New Roman" w:eastAsia="Times New Roman" w:hAnsi="Times New Roman" w:cs="Times New Roman"/>
          <w:sz w:val="24"/>
          <w:szCs w:val="24"/>
        </w:rPr>
        <w:t>to Entergy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New</w:t>
      </w:r>
      <w:r w:rsidRPr="002961BE">
        <w:rPr>
          <w:rFonts w:ascii="Times New Roman" w:eastAsia="Times New Roman" w:hAnsi="Times New Roman" w:cs="Times New Roman"/>
          <w:spacing w:val="-1"/>
          <w:sz w:val="24"/>
          <w:szCs w:val="24"/>
        </w:rPr>
        <w:t xml:space="preserve"> Orleans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z w:val="24"/>
          <w:szCs w:val="24"/>
        </w:rPr>
        <w:t xml:space="preserve"> in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event</w:t>
      </w:r>
      <w:r w:rsidRPr="002961BE">
        <w:rPr>
          <w:rFonts w:ascii="Times New Roman" w:eastAsia="Times New Roman" w:hAnsi="Times New Roman" w:cs="Times New Roman"/>
          <w:sz w:val="24"/>
          <w:szCs w:val="24"/>
        </w:rPr>
        <w:t xml:space="preserve"> within 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3"/>
          <w:sz w:val="24"/>
          <w:szCs w:val="24"/>
        </w:rPr>
        <w:t>delays</w:t>
      </w:r>
      <w:r w:rsidRPr="002961BE">
        <w:rPr>
          <w:rFonts w:ascii="Times New Roman" w:eastAsia="Times New Roman" w:hAnsi="Times New Roman" w:cs="Times New Roman"/>
          <w:spacing w:val="45"/>
          <w:sz w:val="24"/>
          <w:szCs w:val="24"/>
        </w:rPr>
        <w:t xml:space="preserve"> </w:t>
      </w:r>
      <w:r w:rsidRPr="002961BE">
        <w:rPr>
          <w:rFonts w:ascii="Times New Roman" w:eastAsia="Times New Roman" w:hAnsi="Times New Roman" w:cs="Times New Roman"/>
          <w:spacing w:val="-1"/>
          <w:sz w:val="24"/>
          <w:szCs w:val="24"/>
        </w:rPr>
        <w:t>allowed</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2"/>
          <w:sz w:val="24"/>
          <w:szCs w:val="24"/>
        </w:rPr>
        <w:t>by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procedural </w:t>
      </w:r>
      <w:r w:rsidRPr="002961BE">
        <w:rPr>
          <w:rFonts w:ascii="Times New Roman" w:eastAsia="Times New Roman" w:hAnsi="Times New Roman" w:cs="Times New Roman"/>
          <w:spacing w:val="-1"/>
          <w:sz w:val="24"/>
          <w:szCs w:val="24"/>
        </w:rPr>
        <w:t xml:space="preserve">schedule </w:t>
      </w:r>
      <w:r w:rsidRPr="002961BE">
        <w:rPr>
          <w:rFonts w:ascii="Times New Roman" w:eastAsia="Times New Roman" w:hAnsi="Times New Roman" w:cs="Times New Roman"/>
          <w:sz w:val="24"/>
          <w:szCs w:val="24"/>
        </w:rPr>
        <w:t xml:space="preserve">in this </w:t>
      </w:r>
      <w:r w:rsidRPr="002961BE">
        <w:rPr>
          <w:rFonts w:ascii="Times New Roman" w:eastAsia="Times New Roman" w:hAnsi="Times New Roman" w:cs="Times New Roman"/>
          <w:spacing w:val="-1"/>
          <w:sz w:val="24"/>
          <w:szCs w:val="24"/>
        </w:rPr>
        <w:t>docket.</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Please contact</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counsel</w:t>
      </w:r>
      <w:r w:rsidRPr="002961BE">
        <w:rPr>
          <w:rFonts w:ascii="Times New Roman" w:eastAsia="Times New Roman" w:hAnsi="Times New Roman" w:cs="Times New Roman"/>
          <w:sz w:val="24"/>
          <w:szCs w:val="24"/>
        </w:rPr>
        <w:t xml:space="preserve"> for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Alliance </w:t>
      </w:r>
      <w:r w:rsidRPr="002961BE">
        <w:rPr>
          <w:rFonts w:ascii="Times New Roman" w:eastAsia="Times New Roman" w:hAnsi="Times New Roman" w:cs="Times New Roman"/>
          <w:sz w:val="24"/>
          <w:szCs w:val="24"/>
        </w:rPr>
        <w:t>if</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2"/>
          <w:sz w:val="24"/>
          <w:szCs w:val="24"/>
        </w:rPr>
        <w:t>you</w:t>
      </w:r>
      <w:r w:rsidRPr="002961BE">
        <w:rPr>
          <w:rFonts w:ascii="Times New Roman" w:eastAsia="Times New Roman" w:hAnsi="Times New Roman" w:cs="Times New Roman"/>
          <w:spacing w:val="73"/>
          <w:sz w:val="24"/>
          <w:szCs w:val="24"/>
        </w:rPr>
        <w:t xml:space="preserve"> </w:t>
      </w:r>
      <w:r w:rsidRPr="002961BE">
        <w:rPr>
          <w:rFonts w:ascii="Times New Roman" w:eastAsia="Times New Roman" w:hAnsi="Times New Roman" w:cs="Times New Roman"/>
          <w:spacing w:val="-1"/>
          <w:sz w:val="24"/>
          <w:szCs w:val="24"/>
        </w:rPr>
        <w:t xml:space="preserve">believe </w:t>
      </w:r>
      <w:r w:rsidRPr="002961BE">
        <w:rPr>
          <w:rFonts w:ascii="Times New Roman" w:eastAsia="Times New Roman" w:hAnsi="Times New Roman" w:cs="Times New Roman"/>
          <w:sz w:val="24"/>
          <w:szCs w:val="24"/>
        </w:rPr>
        <w:t>it is necessary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for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additional</w:t>
      </w:r>
      <w:r w:rsidRPr="002961BE">
        <w:rPr>
          <w:rFonts w:ascii="Times New Roman" w:eastAsia="Times New Roman" w:hAnsi="Times New Roman" w:cs="Times New Roman"/>
          <w:sz w:val="24"/>
          <w:szCs w:val="24"/>
        </w:rPr>
        <w:t xml:space="preserve"> time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to </w:t>
      </w:r>
      <w:r w:rsidRPr="002961BE">
        <w:rPr>
          <w:rFonts w:ascii="Times New Roman" w:eastAsia="Times New Roman" w:hAnsi="Times New Roman" w:cs="Times New Roman"/>
          <w:spacing w:val="-1"/>
          <w:sz w:val="24"/>
          <w:szCs w:val="24"/>
        </w:rPr>
        <w:t>respond</w:t>
      </w:r>
      <w:r w:rsidRPr="002961BE">
        <w:rPr>
          <w:rFonts w:ascii="Times New Roman" w:eastAsia="Times New Roman" w:hAnsi="Times New Roman" w:cs="Times New Roman"/>
          <w:sz w:val="24"/>
          <w:szCs w:val="24"/>
        </w:rPr>
        <w:t xml:space="preserve"> to any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of</w:t>
      </w:r>
      <w:r w:rsidRPr="002961BE">
        <w:rPr>
          <w:rFonts w:ascii="Times New Roman" w:eastAsia="Times New Roman" w:hAnsi="Times New Roman" w:cs="Times New Roman"/>
          <w:spacing w:val="-1"/>
          <w:sz w:val="24"/>
          <w:szCs w:val="24"/>
        </w:rPr>
        <w:t xml:space="preserve"> these </w:t>
      </w:r>
      <w:r w:rsidRPr="002961BE">
        <w:rPr>
          <w:rFonts w:ascii="Times New Roman" w:eastAsia="Times New Roman" w:hAnsi="Times New Roman" w:cs="Times New Roman"/>
          <w:sz w:val="24"/>
          <w:szCs w:val="24"/>
        </w:rPr>
        <w:t>requests.</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0"/>
        </w:tabs>
        <w:spacing w:after="0" w:line="240" w:lineRule="auto"/>
        <w:ind w:right="463"/>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The requests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herein</w:t>
      </w:r>
      <w:r w:rsidRPr="002961BE">
        <w:rPr>
          <w:rFonts w:ascii="Times New Roman" w:eastAsia="Times New Roman" w:hAnsi="Times New Roman" w:cs="Times New Roman"/>
          <w:sz w:val="24"/>
          <w:szCs w:val="24"/>
        </w:rPr>
        <w:t xml:space="preserve"> shall be</w:t>
      </w:r>
      <w:r w:rsidRPr="002961BE">
        <w:rPr>
          <w:rFonts w:ascii="Times New Roman" w:eastAsia="Times New Roman" w:hAnsi="Times New Roman" w:cs="Times New Roman"/>
          <w:spacing w:val="-1"/>
          <w:sz w:val="24"/>
          <w:szCs w:val="24"/>
        </w:rPr>
        <w:t xml:space="preserve"> deemed</w:t>
      </w:r>
      <w:r w:rsidRPr="002961BE">
        <w:rPr>
          <w:rFonts w:ascii="Times New Roman" w:eastAsia="Times New Roman" w:hAnsi="Times New Roman" w:cs="Times New Roman"/>
          <w:sz w:val="24"/>
          <w:szCs w:val="24"/>
        </w:rPr>
        <w:t xml:space="preserve"> to </w:t>
      </w:r>
      <w:r w:rsidRPr="002961BE">
        <w:rPr>
          <w:rFonts w:ascii="Times New Roman" w:eastAsia="Times New Roman" w:hAnsi="Times New Roman" w:cs="Times New Roman"/>
          <w:spacing w:val="1"/>
          <w:sz w:val="24"/>
          <w:szCs w:val="24"/>
        </w:rPr>
        <w:t>be</w:t>
      </w:r>
      <w:r w:rsidRPr="002961BE">
        <w:rPr>
          <w:rFonts w:ascii="Times New Roman" w:eastAsia="Times New Roman" w:hAnsi="Times New Roman" w:cs="Times New Roman"/>
          <w:spacing w:val="-1"/>
          <w:sz w:val="24"/>
          <w:szCs w:val="24"/>
        </w:rPr>
        <w:t xml:space="preserve"> continuing</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 xml:space="preserve">in </w:t>
      </w:r>
      <w:r w:rsidRPr="002961BE">
        <w:rPr>
          <w:rFonts w:ascii="Times New Roman" w:eastAsia="Times New Roman" w:hAnsi="Times New Roman" w:cs="Times New Roman"/>
          <w:spacing w:val="-1"/>
          <w:sz w:val="24"/>
          <w:szCs w:val="24"/>
        </w:rPr>
        <w:t>nature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z w:val="24"/>
          <w:szCs w:val="24"/>
        </w:rPr>
        <w:t xml:space="preserve"> Entergy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New</w:t>
      </w:r>
      <w:r w:rsidRPr="002961BE">
        <w:rPr>
          <w:rFonts w:ascii="Times New Roman" w:eastAsia="Times New Roman" w:hAnsi="Times New Roman" w:cs="Times New Roman"/>
          <w:spacing w:val="-1"/>
          <w:sz w:val="24"/>
          <w:szCs w:val="24"/>
        </w:rPr>
        <w:t xml:space="preserve"> Orleans</w:t>
      </w:r>
      <w:r w:rsidRPr="002961BE">
        <w:rPr>
          <w:rFonts w:ascii="Times New Roman" w:eastAsia="Times New Roman" w:hAnsi="Times New Roman" w:cs="Times New Roman"/>
          <w:sz w:val="24"/>
          <w:szCs w:val="24"/>
        </w:rPr>
        <w:t xml:space="preserve"> is</w:t>
      </w:r>
      <w:r w:rsidRPr="002961BE">
        <w:rPr>
          <w:rFonts w:ascii="Times New Roman" w:eastAsia="Times New Roman" w:hAnsi="Times New Roman" w:cs="Times New Roman"/>
          <w:spacing w:val="75"/>
          <w:sz w:val="24"/>
          <w:szCs w:val="24"/>
        </w:rPr>
        <w:t xml:space="preserve"> </w:t>
      </w:r>
      <w:r w:rsidRPr="002961BE">
        <w:rPr>
          <w:rFonts w:ascii="Times New Roman" w:eastAsia="Times New Roman" w:hAnsi="Times New Roman" w:cs="Times New Roman"/>
          <w:spacing w:val="-1"/>
          <w:sz w:val="24"/>
          <w:szCs w:val="24"/>
        </w:rPr>
        <w:t>requested</w:t>
      </w:r>
      <w:r w:rsidRPr="002961BE">
        <w:rPr>
          <w:rFonts w:ascii="Times New Roman" w:eastAsia="Times New Roman" w:hAnsi="Times New Roman" w:cs="Times New Roman"/>
          <w:sz w:val="24"/>
          <w:szCs w:val="24"/>
        </w:rPr>
        <w:t xml:space="preserve"> to </w:t>
      </w:r>
      <w:r w:rsidRPr="002961BE">
        <w:rPr>
          <w:rFonts w:ascii="Times New Roman" w:eastAsia="Times New Roman" w:hAnsi="Times New Roman" w:cs="Times New Roman"/>
          <w:spacing w:val="-1"/>
          <w:sz w:val="24"/>
          <w:szCs w:val="24"/>
        </w:rPr>
        <w:t>supplement</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z w:val="24"/>
          <w:szCs w:val="24"/>
        </w:rPr>
        <w:t xml:space="preserve">its </w:t>
      </w:r>
      <w:r w:rsidRPr="002961BE">
        <w:rPr>
          <w:rFonts w:ascii="Times New Roman" w:eastAsia="Times New Roman" w:hAnsi="Times New Roman" w:cs="Times New Roman"/>
          <w:spacing w:val="-1"/>
          <w:sz w:val="24"/>
          <w:szCs w:val="24"/>
        </w:rPr>
        <w:t>responses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necessary</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additional</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information</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becomes</w:t>
      </w:r>
      <w:r w:rsidRPr="002961BE">
        <w:rPr>
          <w:rFonts w:ascii="Times New Roman" w:eastAsia="Times New Roman" w:hAnsi="Times New Roman" w:cs="Times New Roman"/>
          <w:spacing w:val="104"/>
          <w:sz w:val="24"/>
          <w:szCs w:val="24"/>
        </w:rPr>
        <w:t xml:space="preserve"> </w:t>
      </w:r>
      <w:r w:rsidRPr="002961BE">
        <w:rPr>
          <w:rFonts w:ascii="Times New Roman" w:eastAsia="Times New Roman" w:hAnsi="Times New Roman" w:cs="Times New Roman"/>
          <w:spacing w:val="-1"/>
          <w:sz w:val="24"/>
          <w:szCs w:val="24"/>
        </w:rPr>
        <w:t>available.</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3"/>
        </w:tabs>
        <w:spacing w:after="0" w:line="240" w:lineRule="auto"/>
        <w:ind w:right="578"/>
        <w:rPr>
          <w:rFonts w:ascii="Times New Roman" w:eastAsia="Times New Roman" w:hAnsi="Times New Roman" w:cs="Times New Roman"/>
          <w:sz w:val="24"/>
          <w:szCs w:val="24"/>
        </w:rPr>
      </w:pPr>
      <w:r w:rsidRPr="002961BE">
        <w:rPr>
          <w:rFonts w:ascii="Times New Roman" w:eastAsia="Times New Roman" w:hAnsi="Times New Roman" w:cs="Times New Roman"/>
          <w:spacing w:val="-3"/>
          <w:sz w:val="24"/>
          <w:szCs w:val="24"/>
        </w:rPr>
        <w:t>In</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z w:val="24"/>
          <w:szCs w:val="24"/>
        </w:rPr>
        <w:t>responding</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 xml:space="preserve">to </w:t>
      </w:r>
      <w:r w:rsidRPr="002961BE">
        <w:rPr>
          <w:rFonts w:ascii="Times New Roman" w:eastAsia="Times New Roman" w:hAnsi="Times New Roman" w:cs="Times New Roman"/>
          <w:spacing w:val="-1"/>
          <w:sz w:val="24"/>
          <w:szCs w:val="24"/>
        </w:rPr>
        <w:t>each</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data request,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please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consult every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document</w:t>
      </w:r>
      <w:r w:rsidRPr="002961BE">
        <w:rPr>
          <w:rFonts w:ascii="Times New Roman" w:eastAsia="Times New Roman" w:hAnsi="Times New Roman" w:cs="Times New Roman"/>
          <w:sz w:val="24"/>
          <w:szCs w:val="24"/>
        </w:rPr>
        <w:t xml:space="preserve"> source</w:t>
      </w:r>
      <w:r w:rsidRPr="002961BE">
        <w:rPr>
          <w:rFonts w:ascii="Times New Roman" w:eastAsia="Times New Roman" w:hAnsi="Times New Roman" w:cs="Times New Roman"/>
          <w:spacing w:val="-1"/>
          <w:sz w:val="24"/>
          <w:szCs w:val="24"/>
        </w:rPr>
        <w:t xml:space="preserve"> which</w:t>
      </w:r>
      <w:r w:rsidRPr="002961BE">
        <w:rPr>
          <w:rFonts w:ascii="Times New Roman" w:eastAsia="Times New Roman" w:hAnsi="Times New Roman" w:cs="Times New Roman"/>
          <w:sz w:val="24"/>
          <w:szCs w:val="24"/>
        </w:rPr>
        <w:t xml:space="preserve"> is in</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your</w:t>
      </w:r>
      <w:r w:rsidRPr="002961BE">
        <w:rPr>
          <w:rFonts w:ascii="Times New Roman" w:eastAsia="Times New Roman" w:hAnsi="Times New Roman" w:cs="Times New Roman"/>
          <w:spacing w:val="65"/>
          <w:sz w:val="24"/>
          <w:szCs w:val="24"/>
        </w:rPr>
        <w:t xml:space="preserve"> </w:t>
      </w:r>
      <w:r w:rsidRPr="002961BE">
        <w:rPr>
          <w:rFonts w:ascii="Times New Roman" w:eastAsia="Times New Roman" w:hAnsi="Times New Roman" w:cs="Times New Roman"/>
          <w:spacing w:val="-1"/>
          <w:sz w:val="24"/>
          <w:szCs w:val="24"/>
        </w:rPr>
        <w:t>possession,</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custody,</w:t>
      </w:r>
      <w:r w:rsidRPr="002961BE">
        <w:rPr>
          <w:rFonts w:ascii="Times New Roman" w:eastAsia="Times New Roman" w:hAnsi="Times New Roman" w:cs="Times New Roman"/>
          <w:sz w:val="24"/>
          <w:szCs w:val="24"/>
        </w:rPr>
        <w:t xml:space="preserve"> 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control, </w:t>
      </w:r>
      <w:r w:rsidRPr="002961BE">
        <w:rPr>
          <w:rFonts w:ascii="Times New Roman" w:eastAsia="Times New Roman" w:hAnsi="Times New Roman" w:cs="Times New Roman"/>
          <w:spacing w:val="-1"/>
          <w:sz w:val="24"/>
          <w:szCs w:val="24"/>
        </w:rPr>
        <w:t>including</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all</w:t>
      </w:r>
      <w:r w:rsidRPr="002961BE">
        <w:rPr>
          <w:rFonts w:ascii="Times New Roman" w:eastAsia="Times New Roman" w:hAnsi="Times New Roman" w:cs="Times New Roman"/>
          <w:sz w:val="24"/>
          <w:szCs w:val="24"/>
        </w:rPr>
        <w:t xml:space="preserve"> documents in the</w:t>
      </w:r>
      <w:r w:rsidRPr="002961BE">
        <w:rPr>
          <w:rFonts w:ascii="Times New Roman" w:eastAsia="Times New Roman" w:hAnsi="Times New Roman" w:cs="Times New Roman"/>
          <w:spacing w:val="-1"/>
          <w:sz w:val="24"/>
          <w:szCs w:val="24"/>
        </w:rPr>
        <w:t xml:space="preserve"> possession</w:t>
      </w:r>
      <w:r w:rsidRPr="002961BE">
        <w:rPr>
          <w:rFonts w:ascii="Times New Roman" w:eastAsia="Times New Roman" w:hAnsi="Times New Roman" w:cs="Times New Roman"/>
          <w:sz w:val="24"/>
          <w:szCs w:val="24"/>
        </w:rPr>
        <w:t xml:space="preserve"> of</w:t>
      </w:r>
      <w:r w:rsidRPr="002961BE">
        <w:rPr>
          <w:rFonts w:ascii="Times New Roman" w:eastAsia="Times New Roman" w:hAnsi="Times New Roman" w:cs="Times New Roman"/>
          <w:spacing w:val="-1"/>
          <w:sz w:val="24"/>
          <w:szCs w:val="24"/>
        </w:rPr>
        <w:t xml:space="preserve"> experts</w:t>
      </w:r>
      <w:r w:rsidRPr="002961BE">
        <w:rPr>
          <w:rFonts w:ascii="Times New Roman" w:eastAsia="Times New Roman" w:hAnsi="Times New Roman" w:cs="Times New Roman"/>
          <w:sz w:val="24"/>
          <w:szCs w:val="24"/>
        </w:rPr>
        <w:t xml:space="preserve"> or</w:t>
      </w:r>
      <w:r w:rsidRPr="002961BE">
        <w:rPr>
          <w:rFonts w:ascii="Times New Roman" w:eastAsia="Times New Roman" w:hAnsi="Times New Roman" w:cs="Times New Roman"/>
          <w:spacing w:val="79"/>
          <w:sz w:val="24"/>
          <w:szCs w:val="24"/>
        </w:rPr>
        <w:t xml:space="preserve"> </w:t>
      </w:r>
      <w:r w:rsidRPr="002961BE">
        <w:rPr>
          <w:rFonts w:ascii="Times New Roman" w:eastAsia="Times New Roman" w:hAnsi="Times New Roman" w:cs="Times New Roman"/>
          <w:spacing w:val="-1"/>
          <w:sz w:val="24"/>
          <w:szCs w:val="24"/>
        </w:rPr>
        <w:t>consultants.</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0"/>
        </w:tabs>
        <w:spacing w:after="0" w:line="240" w:lineRule="auto"/>
        <w:ind w:right="318"/>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For each</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response,</w:t>
      </w:r>
      <w:r w:rsidRPr="002961BE">
        <w:rPr>
          <w:rFonts w:ascii="Times New Roman" w:eastAsia="Times New Roman" w:hAnsi="Times New Roman" w:cs="Times New Roman"/>
          <w:sz w:val="24"/>
          <w:szCs w:val="24"/>
        </w:rPr>
        <w:t xml:space="preserve"> identify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person </w:t>
      </w:r>
      <w:r w:rsidRPr="002961BE">
        <w:rPr>
          <w:rFonts w:ascii="Times New Roman" w:eastAsia="Times New Roman" w:hAnsi="Times New Roman" w:cs="Times New Roman"/>
          <w:spacing w:val="-1"/>
          <w:sz w:val="24"/>
          <w:szCs w:val="24"/>
        </w:rPr>
        <w:t>who</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prepared</w:t>
      </w:r>
      <w:r w:rsidRPr="002961BE">
        <w:rPr>
          <w:rFonts w:ascii="Times New Roman" w:eastAsia="Times New Roman" w:hAnsi="Times New Roman" w:cs="Times New Roman"/>
          <w:sz w:val="24"/>
          <w:szCs w:val="24"/>
        </w:rPr>
        <w:t xml:space="preserve"> 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 xml:space="preserve">answer </w:t>
      </w:r>
      <w:r w:rsidRPr="002961BE">
        <w:rPr>
          <w:rFonts w:ascii="Times New Roman" w:eastAsia="Times New Roman" w:hAnsi="Times New Roman" w:cs="Times New Roman"/>
          <w:sz w:val="24"/>
          <w:szCs w:val="24"/>
        </w:rPr>
        <w:t>to 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data</w:t>
      </w:r>
      <w:r w:rsidRPr="002961BE">
        <w:rPr>
          <w:rFonts w:ascii="Times New Roman" w:eastAsia="Times New Roman" w:hAnsi="Times New Roman" w:cs="Times New Roman"/>
          <w:spacing w:val="-1"/>
          <w:sz w:val="24"/>
          <w:szCs w:val="24"/>
        </w:rPr>
        <w:t xml:space="preserve"> request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well</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as</w:t>
      </w:r>
      <w:r w:rsidRPr="002961BE">
        <w:rPr>
          <w:rFonts w:ascii="Times New Roman" w:eastAsia="Times New Roman" w:hAnsi="Times New Roman" w:cs="Times New Roman"/>
          <w:spacing w:val="72"/>
          <w:sz w:val="24"/>
          <w:szCs w:val="24"/>
        </w:rPr>
        <w:t xml:space="preserve"> </w:t>
      </w:r>
      <w:r w:rsidRPr="002961BE">
        <w:rPr>
          <w:rFonts w:ascii="Times New Roman" w:eastAsia="Times New Roman" w:hAnsi="Times New Roman" w:cs="Times New Roman"/>
          <w:sz w:val="24"/>
          <w:szCs w:val="24"/>
        </w:rPr>
        <w:t>his or</w:t>
      </w:r>
      <w:r w:rsidRPr="002961BE">
        <w:rPr>
          <w:rFonts w:ascii="Times New Roman" w:eastAsia="Times New Roman" w:hAnsi="Times New Roman" w:cs="Times New Roman"/>
          <w:spacing w:val="-1"/>
          <w:sz w:val="24"/>
          <w:szCs w:val="24"/>
        </w:rPr>
        <w:t xml:space="preserve"> her </w:t>
      </w:r>
      <w:r w:rsidRPr="002961BE">
        <w:rPr>
          <w:rFonts w:ascii="Times New Roman" w:eastAsia="Times New Roman" w:hAnsi="Times New Roman" w:cs="Times New Roman"/>
          <w:sz w:val="24"/>
          <w:szCs w:val="24"/>
        </w:rPr>
        <w:t xml:space="preserve">position </w:t>
      </w:r>
      <w:r w:rsidRPr="002961BE">
        <w:rPr>
          <w:rFonts w:ascii="Times New Roman" w:eastAsia="Times New Roman" w:hAnsi="Times New Roman" w:cs="Times New Roman"/>
          <w:spacing w:val="-1"/>
          <w:sz w:val="24"/>
          <w:szCs w:val="24"/>
        </w:rPr>
        <w:t>with</w:t>
      </w:r>
      <w:r w:rsidRPr="002961BE">
        <w:rPr>
          <w:rFonts w:ascii="Times New Roman" w:eastAsia="Times New Roman" w:hAnsi="Times New Roman" w:cs="Times New Roman"/>
          <w:sz w:val="24"/>
          <w:szCs w:val="24"/>
        </w:rPr>
        <w:t xml:space="preserve"> Energy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New</w:t>
      </w:r>
      <w:r w:rsidRPr="002961BE">
        <w:rPr>
          <w:rFonts w:ascii="Times New Roman" w:eastAsia="Times New Roman" w:hAnsi="Times New Roman" w:cs="Times New Roman"/>
          <w:spacing w:val="-1"/>
          <w:sz w:val="24"/>
          <w:szCs w:val="24"/>
        </w:rPr>
        <w:t xml:space="preserve"> Orleans</w:t>
      </w:r>
      <w:r w:rsidRPr="002961BE">
        <w:rPr>
          <w:rFonts w:ascii="Times New Roman" w:eastAsia="Times New Roman" w:hAnsi="Times New Roman" w:cs="Times New Roman"/>
          <w:sz w:val="24"/>
          <w:szCs w:val="24"/>
        </w:rPr>
        <w:t xml:space="preserve"> 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any</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Entergy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New</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Orleans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 xml:space="preserve">affiliate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1"/>
          <w:sz w:val="24"/>
          <w:szCs w:val="24"/>
        </w:rPr>
        <w:t xml:space="preserve"> parent.</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0"/>
        </w:tabs>
        <w:spacing w:after="0" w:line="240" w:lineRule="auto"/>
        <w:ind w:left="360"/>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 xml:space="preserve">Please reproduce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data</w:t>
      </w:r>
      <w:r w:rsidRPr="002961BE">
        <w:rPr>
          <w:rFonts w:ascii="Times New Roman" w:eastAsia="Times New Roman" w:hAnsi="Times New Roman" w:cs="Times New Roman"/>
          <w:spacing w:val="-1"/>
          <w:sz w:val="24"/>
          <w:szCs w:val="24"/>
        </w:rPr>
        <w:t xml:space="preserve"> request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before</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2"/>
          <w:sz w:val="24"/>
          <w:szCs w:val="24"/>
        </w:rPr>
        <w:t>your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corresponding</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response.</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3"/>
        </w:tabs>
        <w:spacing w:after="0" w:line="240" w:lineRule="auto"/>
        <w:ind w:right="399"/>
        <w:rPr>
          <w:rFonts w:ascii="Times New Roman" w:eastAsia="Times New Roman" w:hAnsi="Times New Roman" w:cs="Times New Roman"/>
          <w:sz w:val="24"/>
          <w:szCs w:val="24"/>
        </w:rPr>
      </w:pPr>
      <w:r w:rsidRPr="002961BE">
        <w:rPr>
          <w:rFonts w:ascii="Times New Roman" w:eastAsia="Times New Roman" w:hAnsi="Times New Roman" w:cs="Times New Roman"/>
          <w:spacing w:val="-2"/>
          <w:sz w:val="24"/>
          <w:szCs w:val="24"/>
        </w:rPr>
        <w:t>If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responses</w:t>
      </w:r>
      <w:r w:rsidRPr="002961BE">
        <w:rPr>
          <w:rFonts w:ascii="Times New Roman" w:eastAsia="Times New Roman" w:hAnsi="Times New Roman" w:cs="Times New Roman"/>
          <w:sz w:val="24"/>
          <w:szCs w:val="24"/>
        </w:rPr>
        <w:t xml:space="preserve"> include</w:t>
      </w:r>
      <w:r w:rsidRPr="002961BE">
        <w:rPr>
          <w:rFonts w:ascii="Times New Roman" w:eastAsia="Times New Roman" w:hAnsi="Times New Roman" w:cs="Times New Roman"/>
          <w:spacing w:val="-1"/>
          <w:sz w:val="24"/>
          <w:szCs w:val="24"/>
        </w:rPr>
        <w:t xml:space="preserve"> computer </w:t>
      </w:r>
      <w:r w:rsidRPr="002961BE">
        <w:rPr>
          <w:rFonts w:ascii="Times New Roman" w:eastAsia="Times New Roman" w:hAnsi="Times New Roman" w:cs="Times New Roman"/>
          <w:sz w:val="24"/>
          <w:szCs w:val="24"/>
        </w:rPr>
        <w:t>modeling</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 xml:space="preserve">input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z w:val="24"/>
          <w:szCs w:val="24"/>
        </w:rPr>
        <w:t xml:space="preserve"> output </w:t>
      </w:r>
      <w:r w:rsidRPr="002961BE">
        <w:rPr>
          <w:rFonts w:ascii="Times New Roman" w:eastAsia="Times New Roman" w:hAnsi="Times New Roman" w:cs="Times New Roman"/>
          <w:spacing w:val="-1"/>
          <w:sz w:val="24"/>
          <w:szCs w:val="24"/>
        </w:rPr>
        <w:t>files,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 xml:space="preserve">please provide </w:t>
      </w:r>
      <w:r w:rsidRPr="002961BE">
        <w:rPr>
          <w:rFonts w:ascii="Times New Roman" w:eastAsia="Times New Roman" w:hAnsi="Times New Roman" w:cs="Times New Roman"/>
          <w:sz w:val="24"/>
          <w:szCs w:val="24"/>
        </w:rPr>
        <w:t>those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data</w:t>
      </w:r>
      <w:r w:rsidRPr="002961BE">
        <w:rPr>
          <w:rFonts w:ascii="Times New Roman" w:eastAsia="Times New Roman" w:hAnsi="Times New Roman" w:cs="Times New Roman"/>
          <w:spacing w:val="71"/>
          <w:sz w:val="24"/>
          <w:szCs w:val="24"/>
        </w:rPr>
        <w:t xml:space="preserve"> </w:t>
      </w:r>
      <w:r w:rsidRPr="002961BE">
        <w:rPr>
          <w:rFonts w:ascii="Times New Roman" w:eastAsia="Times New Roman" w:hAnsi="Times New Roman" w:cs="Times New Roman"/>
          <w:spacing w:val="-1"/>
          <w:sz w:val="24"/>
          <w:szCs w:val="24"/>
        </w:rPr>
        <w:t>files</w:t>
      </w:r>
      <w:r w:rsidRPr="002961BE">
        <w:rPr>
          <w:rFonts w:ascii="Times New Roman" w:eastAsia="Times New Roman" w:hAnsi="Times New Roman" w:cs="Times New Roman"/>
          <w:sz w:val="24"/>
          <w:szCs w:val="24"/>
        </w:rPr>
        <w:t xml:space="preserve"> in </w:t>
      </w:r>
      <w:r w:rsidRPr="002961BE">
        <w:rPr>
          <w:rFonts w:ascii="Times New Roman" w:eastAsia="Times New Roman" w:hAnsi="Times New Roman" w:cs="Times New Roman"/>
          <w:spacing w:val="-1"/>
          <w:sz w:val="24"/>
          <w:szCs w:val="24"/>
        </w:rPr>
        <w:t xml:space="preserve">electronic </w:t>
      </w:r>
      <w:r w:rsidRPr="002961BE">
        <w:rPr>
          <w:rFonts w:ascii="Times New Roman" w:eastAsia="Times New Roman" w:hAnsi="Times New Roman" w:cs="Times New Roman"/>
          <w:sz w:val="24"/>
          <w:szCs w:val="24"/>
        </w:rPr>
        <w:t>machine</w:t>
      </w:r>
      <w:r w:rsidRPr="002961BE">
        <w:rPr>
          <w:rFonts w:ascii="Times New Roman" w:eastAsia="Times New Roman" w:hAnsi="Times New Roman" w:cs="Times New Roman"/>
          <w:spacing w:val="-1"/>
          <w:sz w:val="24"/>
          <w:szCs w:val="24"/>
        </w:rPr>
        <w:t xml:space="preserve"> readable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.txt </w:t>
      </w:r>
      <w:r w:rsidRPr="002961BE">
        <w:rPr>
          <w:rFonts w:ascii="Times New Roman" w:eastAsia="Times New Roman" w:hAnsi="Times New Roman" w:cs="Times New Roman"/>
          <w:spacing w:val="-1"/>
          <w:sz w:val="24"/>
          <w:szCs w:val="24"/>
        </w:rPr>
        <w:t>format.</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3"/>
        </w:tabs>
        <w:spacing w:after="0" w:line="240" w:lineRule="auto"/>
        <w:ind w:right="578"/>
        <w:rPr>
          <w:rFonts w:ascii="Times New Roman" w:eastAsia="Times New Roman" w:hAnsi="Times New Roman" w:cs="Times New Roman"/>
          <w:sz w:val="24"/>
          <w:szCs w:val="24"/>
        </w:rPr>
      </w:pPr>
      <w:r w:rsidRPr="002961BE">
        <w:rPr>
          <w:rFonts w:ascii="Times New Roman" w:eastAsia="Times New Roman" w:hAnsi="Times New Roman" w:cs="Times New Roman"/>
          <w:spacing w:val="-2"/>
          <w:sz w:val="24"/>
          <w:szCs w:val="24"/>
        </w:rPr>
        <w:t>If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responses</w:t>
      </w:r>
      <w:r w:rsidRPr="002961BE">
        <w:rPr>
          <w:rFonts w:ascii="Times New Roman" w:eastAsia="Times New Roman" w:hAnsi="Times New Roman" w:cs="Times New Roman"/>
          <w:sz w:val="24"/>
          <w:szCs w:val="24"/>
        </w:rPr>
        <w:t xml:space="preserve"> include</w:t>
      </w:r>
      <w:r w:rsidRPr="002961BE">
        <w:rPr>
          <w:rFonts w:ascii="Times New Roman" w:eastAsia="Times New Roman" w:hAnsi="Times New Roman" w:cs="Times New Roman"/>
          <w:spacing w:val="-1"/>
          <w:sz w:val="24"/>
          <w:szCs w:val="24"/>
        </w:rPr>
        <w:t xml:space="preserve"> spreadsheet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files,</w:t>
      </w:r>
      <w:r w:rsidRPr="002961BE">
        <w:rPr>
          <w:rFonts w:ascii="Times New Roman" w:eastAsia="Times New Roman" w:hAnsi="Times New Roman" w:cs="Times New Roman"/>
          <w:sz w:val="24"/>
          <w:szCs w:val="24"/>
        </w:rPr>
        <w:t xml:space="preserve"> please</w:t>
      </w:r>
      <w:r w:rsidRPr="002961BE">
        <w:rPr>
          <w:rFonts w:ascii="Times New Roman" w:eastAsia="Times New Roman" w:hAnsi="Times New Roman" w:cs="Times New Roman"/>
          <w:spacing w:val="-1"/>
          <w:sz w:val="24"/>
          <w:szCs w:val="24"/>
        </w:rPr>
        <w:t xml:space="preserve"> provide </w:t>
      </w:r>
      <w:r w:rsidRPr="002961BE">
        <w:rPr>
          <w:rFonts w:ascii="Times New Roman" w:eastAsia="Times New Roman" w:hAnsi="Times New Roman" w:cs="Times New Roman"/>
          <w:sz w:val="24"/>
          <w:szCs w:val="24"/>
        </w:rPr>
        <w:t>those</w:t>
      </w:r>
      <w:r w:rsidRPr="002961BE">
        <w:rPr>
          <w:rFonts w:ascii="Times New Roman" w:eastAsia="Times New Roman" w:hAnsi="Times New Roman" w:cs="Times New Roman"/>
          <w:spacing w:val="-1"/>
          <w:sz w:val="24"/>
          <w:szCs w:val="24"/>
        </w:rPr>
        <w:t xml:space="preserve"> spreadsheet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files</w:t>
      </w:r>
      <w:r w:rsidRPr="002961BE">
        <w:rPr>
          <w:rFonts w:ascii="Times New Roman" w:eastAsia="Times New Roman" w:hAnsi="Times New Roman" w:cs="Times New Roman"/>
          <w:sz w:val="24"/>
          <w:szCs w:val="24"/>
        </w:rPr>
        <w:t xml:space="preserve"> in </w:t>
      </w:r>
      <w:r w:rsidRPr="002961BE">
        <w:rPr>
          <w:rFonts w:ascii="Times New Roman" w:eastAsia="Times New Roman" w:hAnsi="Times New Roman" w:cs="Times New Roman"/>
          <w:spacing w:val="-1"/>
          <w:sz w:val="24"/>
          <w:szCs w:val="24"/>
        </w:rPr>
        <w:t>useable</w:t>
      </w:r>
      <w:r w:rsidRPr="002961BE">
        <w:rPr>
          <w:rFonts w:ascii="Times New Roman" w:eastAsia="Times New Roman" w:hAnsi="Times New Roman" w:cs="Times New Roman"/>
          <w:spacing w:val="95"/>
          <w:sz w:val="24"/>
          <w:szCs w:val="24"/>
        </w:rPr>
        <w:t xml:space="preserve"> </w:t>
      </w:r>
      <w:r w:rsidRPr="002961BE">
        <w:rPr>
          <w:rFonts w:ascii="Times New Roman" w:eastAsia="Times New Roman" w:hAnsi="Times New Roman" w:cs="Times New Roman"/>
          <w:spacing w:val="-1"/>
          <w:sz w:val="24"/>
          <w:szCs w:val="24"/>
        </w:rPr>
        <w:t>electronic Excel</w:t>
      </w:r>
      <w:r w:rsidRPr="002961BE">
        <w:rPr>
          <w:rFonts w:ascii="Times New Roman" w:eastAsia="Times New Roman" w:hAnsi="Times New Roman" w:cs="Times New Roman"/>
          <w:sz w:val="24"/>
          <w:szCs w:val="24"/>
        </w:rPr>
        <w:t xml:space="preserve"> readable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format.</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363"/>
        </w:tabs>
        <w:spacing w:after="0" w:line="240" w:lineRule="auto"/>
        <w:ind w:right="254"/>
        <w:rPr>
          <w:rFonts w:ascii="Times New Roman" w:eastAsia="Times New Roman" w:hAnsi="Times New Roman" w:cs="Times New Roman"/>
          <w:sz w:val="24"/>
          <w:szCs w:val="24"/>
        </w:rPr>
      </w:pPr>
      <w:r w:rsidRPr="002961BE">
        <w:rPr>
          <w:rFonts w:ascii="Times New Roman" w:eastAsia="Times New Roman" w:hAnsi="Times New Roman" w:cs="Times New Roman"/>
          <w:spacing w:val="-3"/>
          <w:sz w:val="24"/>
          <w:szCs w:val="24"/>
        </w:rPr>
        <w:t>In</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responses</w:t>
      </w:r>
      <w:r w:rsidRPr="002961BE">
        <w:rPr>
          <w:rFonts w:ascii="Times New Roman" w:eastAsia="Times New Roman" w:hAnsi="Times New Roman" w:cs="Times New Roman"/>
          <w:sz w:val="24"/>
          <w:szCs w:val="24"/>
        </w:rPr>
        <w:t xml:space="preserve"> providing </w:t>
      </w:r>
      <w:r w:rsidRPr="002961BE">
        <w:rPr>
          <w:rFonts w:ascii="Times New Roman" w:eastAsia="Times New Roman" w:hAnsi="Times New Roman" w:cs="Times New Roman"/>
          <w:spacing w:val="-1"/>
          <w:sz w:val="24"/>
          <w:szCs w:val="24"/>
        </w:rPr>
        <w:t>computer files,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 xml:space="preserve">include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corresponding</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 xml:space="preserve">data </w:t>
      </w:r>
      <w:r w:rsidRPr="002961BE">
        <w:rPr>
          <w:rFonts w:ascii="Times New Roman" w:eastAsia="Times New Roman" w:hAnsi="Times New Roman" w:cs="Times New Roman"/>
          <w:sz w:val="24"/>
          <w:szCs w:val="24"/>
        </w:rPr>
        <w:t>request in the</w:t>
      </w:r>
      <w:r w:rsidRPr="002961BE">
        <w:rPr>
          <w:rFonts w:ascii="Times New Roman" w:eastAsia="Times New Roman" w:hAnsi="Times New Roman" w:cs="Times New Roman"/>
          <w:spacing w:val="-1"/>
          <w:sz w:val="24"/>
          <w:szCs w:val="24"/>
        </w:rPr>
        <w:t xml:space="preserve"> file name</w:t>
      </w:r>
      <w:r w:rsidRPr="002961BE">
        <w:rPr>
          <w:rFonts w:ascii="Times New Roman" w:eastAsia="Times New Roman" w:hAnsi="Times New Roman" w:cs="Times New Roman"/>
          <w:spacing w:val="71"/>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responsive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computer file,</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z w:val="24"/>
          <w:szCs w:val="24"/>
        </w:rPr>
        <w:t xml:space="preserve"> if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necessary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to</w:t>
      </w:r>
      <w:r w:rsidRPr="002961BE">
        <w:rPr>
          <w:rFonts w:ascii="Times New Roman" w:eastAsia="Times New Roman" w:hAnsi="Times New Roman" w:cs="Times New Roman"/>
          <w:sz w:val="24"/>
          <w:szCs w:val="24"/>
        </w:rPr>
        <w:t xml:space="preserve"> the</w:t>
      </w:r>
      <w:r w:rsidRPr="002961BE">
        <w:rPr>
          <w:rFonts w:ascii="Times New Roman" w:eastAsia="Times New Roman" w:hAnsi="Times New Roman" w:cs="Times New Roman"/>
          <w:spacing w:val="-1"/>
          <w:sz w:val="24"/>
          <w:szCs w:val="24"/>
        </w:rPr>
        <w:t xml:space="preserve"> understanding</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data,</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provide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a</w:t>
      </w:r>
    </w:p>
    <w:p w:rsidR="002961BE" w:rsidRPr="002961BE" w:rsidRDefault="002961BE" w:rsidP="002961BE">
      <w:pPr>
        <w:widowControl w:val="0"/>
        <w:spacing w:after="0" w:line="240" w:lineRule="auto"/>
        <w:rPr>
          <w:rFonts w:ascii="Calibri" w:eastAsia="Calibri" w:hAnsi="Calibri" w:cs="Times New Roman"/>
        </w:rPr>
        <w:sectPr w:rsidR="002961BE" w:rsidRPr="002961BE" w:rsidSect="002961BE">
          <w:footerReference w:type="default" r:id="rId6"/>
          <w:pgSz w:w="12240" w:h="15840"/>
          <w:pgMar w:top="1380" w:right="1320" w:bottom="1240" w:left="1320" w:header="720" w:footer="1058" w:gutter="0"/>
          <w:pgNumType w:start="1"/>
          <w:cols w:space="720"/>
        </w:sectPr>
      </w:pPr>
    </w:p>
    <w:p w:rsidR="002961BE" w:rsidRPr="002961BE" w:rsidRDefault="002961BE" w:rsidP="002961BE">
      <w:pPr>
        <w:widowControl w:val="0"/>
        <w:spacing w:before="52" w:after="0" w:line="240" w:lineRule="auto"/>
        <w:ind w:left="119"/>
        <w:rPr>
          <w:rFonts w:ascii="Times New Roman" w:eastAsia="Times New Roman" w:hAnsi="Times New Roman" w:cs="Times New Roman"/>
          <w:sz w:val="24"/>
          <w:szCs w:val="24"/>
        </w:rPr>
      </w:pPr>
      <w:proofErr w:type="gramStart"/>
      <w:r w:rsidRPr="002961BE">
        <w:rPr>
          <w:rFonts w:ascii="Times New Roman" w:eastAsia="Times New Roman" w:hAnsi="Times New Roman" w:cs="Times New Roman"/>
          <w:spacing w:val="-1"/>
          <w:sz w:val="24"/>
          <w:szCs w:val="24"/>
        </w:rPr>
        <w:lastRenderedPageBreak/>
        <w:t>record</w:t>
      </w:r>
      <w:proofErr w:type="gramEnd"/>
      <w:r w:rsidRPr="002961BE">
        <w:rPr>
          <w:rFonts w:ascii="Times New Roman" w:eastAsia="Times New Roman" w:hAnsi="Times New Roman" w:cs="Times New Roman"/>
          <w:sz w:val="24"/>
          <w:szCs w:val="24"/>
        </w:rPr>
        <w:t xml:space="preserve"> layout of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computer</w:t>
      </w:r>
      <w:r w:rsidRPr="002961BE">
        <w:rPr>
          <w:rFonts w:ascii="Times New Roman" w:eastAsia="Times New Roman" w:hAnsi="Times New Roman" w:cs="Times New Roman"/>
          <w:spacing w:val="-1"/>
          <w:sz w:val="24"/>
          <w:szCs w:val="24"/>
        </w:rPr>
        <w:t xml:space="preserve"> files.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 xml:space="preserve">Computer </w:t>
      </w:r>
      <w:r w:rsidRPr="002961BE">
        <w:rPr>
          <w:rFonts w:ascii="Times New Roman" w:eastAsia="Times New Roman" w:hAnsi="Times New Roman" w:cs="Times New Roman"/>
          <w:sz w:val="24"/>
          <w:szCs w:val="24"/>
        </w:rPr>
        <w:t xml:space="preserve">files </w:t>
      </w:r>
      <w:r w:rsidRPr="002961BE">
        <w:rPr>
          <w:rFonts w:ascii="Times New Roman" w:eastAsia="Times New Roman" w:hAnsi="Times New Roman" w:cs="Times New Roman"/>
          <w:spacing w:val="-1"/>
          <w:sz w:val="24"/>
          <w:szCs w:val="24"/>
        </w:rPr>
        <w:t>provided</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with</w:t>
      </w:r>
      <w:r w:rsidRPr="002961BE">
        <w:rPr>
          <w:rFonts w:ascii="Times New Roman" w:eastAsia="Times New Roman" w:hAnsi="Times New Roman" w:cs="Times New Roman"/>
          <w:sz w:val="24"/>
          <w:szCs w:val="24"/>
        </w:rPr>
        <w:t xml:space="preserve"> a</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response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must be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in or</w:t>
      </w:r>
      <w:r w:rsidRPr="002961BE">
        <w:rPr>
          <w:rFonts w:ascii="Times New Roman" w:eastAsia="Times New Roman" w:hAnsi="Times New Roman" w:cs="Times New Roman"/>
          <w:spacing w:val="45"/>
          <w:sz w:val="24"/>
          <w:szCs w:val="24"/>
        </w:rPr>
        <w:t xml:space="preserve"> </w:t>
      </w:r>
      <w:r w:rsidRPr="002961BE">
        <w:rPr>
          <w:rFonts w:ascii="Times New Roman" w:eastAsia="Times New Roman" w:hAnsi="Times New Roman" w:cs="Times New Roman"/>
          <w:spacing w:val="-1"/>
          <w:sz w:val="24"/>
          <w:szCs w:val="24"/>
        </w:rPr>
        <w:t>compatible with</w:t>
      </w:r>
      <w:r w:rsidRPr="002961BE">
        <w:rPr>
          <w:rFonts w:ascii="Times New Roman" w:eastAsia="Times New Roman" w:hAnsi="Times New Roman" w:cs="Times New Roman"/>
          <w:sz w:val="24"/>
          <w:szCs w:val="24"/>
        </w:rPr>
        <w:t xml:space="preserve"> the</w:t>
      </w:r>
      <w:r w:rsidRPr="002961BE">
        <w:rPr>
          <w:rFonts w:ascii="Times New Roman" w:eastAsia="Times New Roman" w:hAnsi="Times New Roman" w:cs="Times New Roman"/>
          <w:spacing w:val="-1"/>
          <w:sz w:val="24"/>
          <w:szCs w:val="24"/>
        </w:rPr>
        <w:t xml:space="preserve"> current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version,</w:t>
      </w:r>
      <w:r w:rsidRPr="002961BE">
        <w:rPr>
          <w:rFonts w:ascii="Times New Roman" w:eastAsia="Times New Roman" w:hAnsi="Times New Roman" w:cs="Times New Roman"/>
          <w:sz w:val="24"/>
          <w:szCs w:val="24"/>
        </w:rPr>
        <w:t xml:space="preserve"> or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immediately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prior</w:t>
      </w:r>
      <w:r w:rsidRPr="002961BE">
        <w:rPr>
          <w:rFonts w:ascii="Times New Roman" w:eastAsia="Times New Roman" w:hAnsi="Times New Roman" w:cs="Times New Roman"/>
          <w:spacing w:val="-1"/>
          <w:sz w:val="24"/>
          <w:szCs w:val="24"/>
        </w:rPr>
        <w:t xml:space="preserve"> version,</w:t>
      </w:r>
      <w:r w:rsidRPr="002961BE">
        <w:rPr>
          <w:rFonts w:ascii="Times New Roman" w:eastAsia="Times New Roman" w:hAnsi="Times New Roman" w:cs="Times New Roman"/>
          <w:sz w:val="24"/>
          <w:szCs w:val="24"/>
        </w:rPr>
        <w:t xml:space="preserve"> of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Microsoft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Office.</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0"/>
          <w:numId w:val="1"/>
        </w:numPr>
        <w:tabs>
          <w:tab w:val="left" w:pos="480"/>
        </w:tabs>
        <w:spacing w:after="0" w:line="240" w:lineRule="auto"/>
        <w:ind w:right="166"/>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For each</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dollar</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 xml:space="preserve">amount </w:t>
      </w:r>
      <w:r w:rsidRPr="002961BE">
        <w:rPr>
          <w:rFonts w:ascii="Times New Roman" w:eastAsia="Times New Roman" w:hAnsi="Times New Roman" w:cs="Times New Roman"/>
          <w:spacing w:val="-1"/>
          <w:sz w:val="24"/>
          <w:szCs w:val="24"/>
        </w:rPr>
        <w:t>provided</w:t>
      </w:r>
      <w:r w:rsidRPr="002961BE">
        <w:rPr>
          <w:rFonts w:ascii="Times New Roman" w:eastAsia="Times New Roman" w:hAnsi="Times New Roman" w:cs="Times New Roman"/>
          <w:sz w:val="24"/>
          <w:szCs w:val="24"/>
        </w:rPr>
        <w:t xml:space="preserve"> in </w:t>
      </w:r>
      <w:r w:rsidRPr="002961BE">
        <w:rPr>
          <w:rFonts w:ascii="Times New Roman" w:eastAsia="Times New Roman" w:hAnsi="Times New Roman" w:cs="Times New Roman"/>
          <w:spacing w:val="-1"/>
          <w:sz w:val="24"/>
          <w:szCs w:val="24"/>
        </w:rPr>
        <w:t xml:space="preserve">response </w:t>
      </w:r>
      <w:r w:rsidRPr="002961BE">
        <w:rPr>
          <w:rFonts w:ascii="Times New Roman" w:eastAsia="Times New Roman" w:hAnsi="Times New Roman" w:cs="Times New Roman"/>
          <w:spacing w:val="1"/>
          <w:sz w:val="24"/>
          <w:szCs w:val="24"/>
        </w:rPr>
        <w:t>to</w:t>
      </w:r>
      <w:r w:rsidRPr="002961BE">
        <w:rPr>
          <w:rFonts w:ascii="Times New Roman" w:eastAsia="Times New Roman" w:hAnsi="Times New Roman" w:cs="Times New Roman"/>
          <w:sz w:val="24"/>
          <w:szCs w:val="24"/>
        </w:rPr>
        <w:t xml:space="preserve"> a</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discovery</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request</w:t>
      </w:r>
      <w:r w:rsidRPr="002961BE">
        <w:rPr>
          <w:rFonts w:ascii="Times New Roman" w:eastAsia="Times New Roman" w:hAnsi="Times New Roman" w:cs="Times New Roman"/>
          <w:sz w:val="24"/>
          <w:szCs w:val="24"/>
        </w:rPr>
        <w:t xml:space="preserve"> please</w:t>
      </w:r>
      <w:r w:rsidRPr="002961BE">
        <w:rPr>
          <w:rFonts w:ascii="Times New Roman" w:eastAsia="Times New Roman" w:hAnsi="Times New Roman" w:cs="Times New Roman"/>
          <w:spacing w:val="-1"/>
          <w:sz w:val="24"/>
          <w:szCs w:val="24"/>
        </w:rPr>
        <w:t xml:space="preserve"> state </w:t>
      </w:r>
      <w:r w:rsidRPr="002961BE">
        <w:rPr>
          <w:rFonts w:ascii="Times New Roman" w:eastAsia="Times New Roman" w:hAnsi="Times New Roman" w:cs="Times New Roman"/>
          <w:sz w:val="24"/>
          <w:szCs w:val="24"/>
        </w:rPr>
        <w:t>if</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amount</w:t>
      </w:r>
      <w:r w:rsidRPr="002961BE">
        <w:rPr>
          <w:rFonts w:ascii="Times New Roman" w:eastAsia="Times New Roman" w:hAnsi="Times New Roman" w:cs="Times New Roman"/>
          <w:spacing w:val="75"/>
          <w:sz w:val="24"/>
          <w:szCs w:val="24"/>
        </w:rPr>
        <w:t xml:space="preserve"> </w:t>
      </w:r>
      <w:r w:rsidRPr="002961BE">
        <w:rPr>
          <w:rFonts w:ascii="Times New Roman" w:eastAsia="Times New Roman" w:hAnsi="Times New Roman" w:cs="Times New Roman"/>
          <w:sz w:val="24"/>
          <w:szCs w:val="24"/>
        </w:rPr>
        <w:t xml:space="preserve">is in </w:t>
      </w:r>
      <w:r w:rsidRPr="002961BE">
        <w:rPr>
          <w:rFonts w:ascii="Times New Roman" w:eastAsia="Times New Roman" w:hAnsi="Times New Roman" w:cs="Times New Roman"/>
          <w:spacing w:val="-1"/>
          <w:sz w:val="24"/>
          <w:szCs w:val="24"/>
        </w:rPr>
        <w:t>nominal</w:t>
      </w:r>
      <w:r w:rsidRPr="002961BE">
        <w:rPr>
          <w:rFonts w:ascii="Times New Roman" w:eastAsia="Times New Roman" w:hAnsi="Times New Roman" w:cs="Times New Roman"/>
          <w:sz w:val="24"/>
          <w:szCs w:val="24"/>
        </w:rPr>
        <w:t xml:space="preserve"> or</w:t>
      </w:r>
      <w:r w:rsidRPr="002961BE">
        <w:rPr>
          <w:rFonts w:ascii="Times New Roman" w:eastAsia="Times New Roman" w:hAnsi="Times New Roman" w:cs="Times New Roman"/>
          <w:spacing w:val="-1"/>
          <w:sz w:val="24"/>
          <w:szCs w:val="24"/>
        </w:rPr>
        <w:t xml:space="preserve"> constant</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dollars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what</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2"/>
          <w:sz w:val="24"/>
          <w:szCs w:val="24"/>
        </w:rPr>
        <w:t>year’s</w:t>
      </w:r>
      <w:r w:rsidRPr="002961BE">
        <w:rPr>
          <w:rFonts w:ascii="Times New Roman" w:eastAsia="Times New Roman" w:hAnsi="Times New Roman" w:cs="Times New Roman"/>
          <w:sz w:val="24"/>
          <w:szCs w:val="24"/>
        </w:rPr>
        <w:t xml:space="preserve"> dollars.</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spacing w:before="5" w:after="0" w:line="240" w:lineRule="auto"/>
        <w:rPr>
          <w:rFonts w:ascii="Times New Roman" w:eastAsia="Times New Roman" w:hAnsi="Times New Roman" w:cs="Times New Roman"/>
          <w:sz w:val="24"/>
          <w:szCs w:val="24"/>
        </w:rPr>
      </w:pPr>
    </w:p>
    <w:p w:rsidR="002961BE" w:rsidRPr="002961BE" w:rsidRDefault="002961BE" w:rsidP="002961BE">
      <w:pPr>
        <w:widowControl w:val="0"/>
        <w:spacing w:after="0" w:line="240" w:lineRule="auto"/>
        <w:ind w:left="3640" w:right="3637"/>
        <w:jc w:val="center"/>
        <w:outlineLvl w:val="0"/>
        <w:rPr>
          <w:rFonts w:ascii="Times New Roman" w:eastAsia="Times New Roman" w:hAnsi="Times New Roman" w:cs="Times New Roman"/>
          <w:sz w:val="24"/>
          <w:szCs w:val="24"/>
        </w:rPr>
      </w:pPr>
      <w:r w:rsidRPr="002961BE">
        <w:rPr>
          <w:rFonts w:ascii="Times New Roman" w:eastAsia="Times New Roman" w:hAnsi="Times New Roman" w:cs="Times New Roman"/>
          <w:b/>
          <w:bCs/>
          <w:spacing w:val="-1"/>
          <w:sz w:val="24"/>
          <w:szCs w:val="24"/>
          <w:u w:val="thick" w:color="000000"/>
        </w:rPr>
        <w:t>Definitions:</w:t>
      </w:r>
    </w:p>
    <w:p w:rsidR="002961BE" w:rsidRPr="002961BE" w:rsidRDefault="002961BE" w:rsidP="002961BE">
      <w:pPr>
        <w:widowControl w:val="0"/>
        <w:spacing w:before="7" w:after="0" w:line="240" w:lineRule="auto"/>
        <w:rPr>
          <w:rFonts w:ascii="Times New Roman" w:eastAsia="Times New Roman" w:hAnsi="Times New Roman" w:cs="Times New Roman"/>
          <w:b/>
          <w:bCs/>
          <w:sz w:val="17"/>
          <w:szCs w:val="17"/>
        </w:rPr>
      </w:pPr>
    </w:p>
    <w:p w:rsidR="002961BE" w:rsidRPr="00642E41" w:rsidRDefault="002961BE" w:rsidP="002961BE">
      <w:pPr>
        <w:widowControl w:val="0"/>
        <w:numPr>
          <w:ilvl w:val="1"/>
          <w:numId w:val="1"/>
        </w:numPr>
        <w:tabs>
          <w:tab w:val="left" w:pos="840"/>
        </w:tabs>
        <w:spacing w:before="69" w:after="0" w:line="240" w:lineRule="auto"/>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 xml:space="preserve">“ENO” </w:t>
      </w:r>
      <w:r w:rsidRPr="002961BE">
        <w:rPr>
          <w:rFonts w:ascii="Times New Roman" w:eastAsia="Times New Roman" w:hAnsi="Times New Roman" w:cs="Times New Roman"/>
          <w:spacing w:val="1"/>
          <w:sz w:val="24"/>
          <w:szCs w:val="24"/>
        </w:rPr>
        <w:t>or</w:t>
      </w:r>
      <w:r w:rsidRPr="002961BE">
        <w:rPr>
          <w:rFonts w:ascii="Times New Roman" w:eastAsia="Times New Roman" w:hAnsi="Times New Roman" w:cs="Times New Roman"/>
          <w:spacing w:val="-1"/>
          <w:sz w:val="24"/>
          <w:szCs w:val="24"/>
        </w:rPr>
        <w:t xml:space="preserve"> “the </w:t>
      </w:r>
      <w:r w:rsidRPr="002961BE">
        <w:rPr>
          <w:rFonts w:ascii="Times New Roman" w:eastAsia="Times New Roman" w:hAnsi="Times New Roman" w:cs="Times New Roman"/>
          <w:sz w:val="24"/>
          <w:szCs w:val="24"/>
        </w:rPr>
        <w:t>Company”</w:t>
      </w:r>
      <w:r w:rsidRPr="002961BE">
        <w:rPr>
          <w:rFonts w:ascii="Times New Roman" w:eastAsia="Times New Roman" w:hAnsi="Times New Roman" w:cs="Times New Roman"/>
          <w:spacing w:val="-1"/>
          <w:sz w:val="24"/>
          <w:szCs w:val="24"/>
        </w:rPr>
        <w:t xml:space="preserve"> shall</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mean</w:t>
      </w:r>
      <w:r w:rsidRPr="002961BE">
        <w:rPr>
          <w:rFonts w:ascii="Times New Roman" w:eastAsia="Times New Roman" w:hAnsi="Times New Roman" w:cs="Times New Roman"/>
          <w:sz w:val="24"/>
          <w:szCs w:val="24"/>
        </w:rPr>
        <w:t xml:space="preserve"> Entergy</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New</w:t>
      </w:r>
      <w:r w:rsidRPr="002961BE">
        <w:rPr>
          <w:rFonts w:ascii="Times New Roman" w:eastAsia="Times New Roman" w:hAnsi="Times New Roman" w:cs="Times New Roman"/>
          <w:spacing w:val="-1"/>
          <w:sz w:val="24"/>
          <w:szCs w:val="24"/>
        </w:rPr>
        <w:t xml:space="preserve"> Orleans,</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Inc.;</w:t>
      </w:r>
    </w:p>
    <w:p w:rsidR="00642E41" w:rsidRPr="00642E41" w:rsidRDefault="00642E41" w:rsidP="00642E41">
      <w:pPr>
        <w:widowControl w:val="0"/>
        <w:tabs>
          <w:tab w:val="left" w:pos="840"/>
        </w:tabs>
        <w:spacing w:before="69" w:after="0" w:line="240" w:lineRule="auto"/>
        <w:ind w:left="840"/>
        <w:rPr>
          <w:rFonts w:ascii="Times New Roman" w:eastAsia="Times New Roman" w:hAnsi="Times New Roman" w:cs="Times New Roman"/>
          <w:sz w:val="24"/>
          <w:szCs w:val="24"/>
        </w:rPr>
      </w:pPr>
    </w:p>
    <w:p w:rsidR="00642E41" w:rsidRPr="008444F4" w:rsidRDefault="00642E41" w:rsidP="002961BE">
      <w:pPr>
        <w:widowControl w:val="0"/>
        <w:numPr>
          <w:ilvl w:val="1"/>
          <w:numId w:val="1"/>
        </w:numPr>
        <w:tabs>
          <w:tab w:val="left" w:pos="840"/>
        </w:tabs>
        <w:spacing w:before="69"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“MISO” shall mean Midcontinent Independent System Operator</w:t>
      </w:r>
    </w:p>
    <w:p w:rsidR="008444F4" w:rsidRPr="008444F4" w:rsidRDefault="008444F4" w:rsidP="008444F4">
      <w:pPr>
        <w:widowControl w:val="0"/>
        <w:tabs>
          <w:tab w:val="left" w:pos="840"/>
        </w:tabs>
        <w:spacing w:before="69" w:after="0" w:line="240" w:lineRule="auto"/>
        <w:ind w:left="840"/>
        <w:rPr>
          <w:rFonts w:ascii="Times New Roman" w:eastAsia="Times New Roman" w:hAnsi="Times New Roman" w:cs="Times New Roman"/>
          <w:sz w:val="24"/>
          <w:szCs w:val="24"/>
        </w:rPr>
      </w:pPr>
    </w:p>
    <w:p w:rsidR="008444F4" w:rsidRPr="002961BE" w:rsidRDefault="008444F4" w:rsidP="002961BE">
      <w:pPr>
        <w:widowControl w:val="0"/>
        <w:numPr>
          <w:ilvl w:val="1"/>
          <w:numId w:val="1"/>
        </w:numPr>
        <w:tabs>
          <w:tab w:val="left" w:pos="840"/>
        </w:tabs>
        <w:spacing w:before="69"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“NERC” shall mean North American </w:t>
      </w:r>
      <w:r w:rsidR="00B94CE6">
        <w:rPr>
          <w:rFonts w:ascii="Times New Roman" w:eastAsia="Times New Roman" w:hAnsi="Times New Roman" w:cs="Times New Roman"/>
          <w:spacing w:val="-1"/>
          <w:sz w:val="24"/>
          <w:szCs w:val="24"/>
        </w:rPr>
        <w:t xml:space="preserve">Electric </w:t>
      </w:r>
      <w:r>
        <w:rPr>
          <w:rFonts w:ascii="Times New Roman" w:eastAsia="Times New Roman" w:hAnsi="Times New Roman" w:cs="Times New Roman"/>
          <w:spacing w:val="-1"/>
          <w:sz w:val="24"/>
          <w:szCs w:val="24"/>
        </w:rPr>
        <w:t>Reliability Corporation;</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642E41" w:rsidRDefault="002961BE" w:rsidP="002961BE">
      <w:pPr>
        <w:widowControl w:val="0"/>
        <w:numPr>
          <w:ilvl w:val="1"/>
          <w:numId w:val="1"/>
        </w:numPr>
        <w:tabs>
          <w:tab w:val="left" w:pos="840"/>
        </w:tabs>
        <w:spacing w:after="0" w:line="240" w:lineRule="auto"/>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“NOPS” shall</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
          <w:sz w:val="24"/>
          <w:szCs w:val="24"/>
        </w:rPr>
        <w:t>mean</w:t>
      </w:r>
      <w:r w:rsidRPr="002961BE">
        <w:rPr>
          <w:rFonts w:ascii="Times New Roman" w:eastAsia="Times New Roman" w:hAnsi="Times New Roman" w:cs="Times New Roman"/>
          <w:sz w:val="24"/>
          <w:szCs w:val="24"/>
        </w:rPr>
        <w:t xml:space="preserve"> New</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Orleans</w:t>
      </w:r>
      <w:r w:rsidRPr="002961BE">
        <w:rPr>
          <w:rFonts w:ascii="Times New Roman" w:eastAsia="Times New Roman" w:hAnsi="Times New Roman" w:cs="Times New Roman"/>
          <w:sz w:val="24"/>
          <w:szCs w:val="24"/>
        </w:rPr>
        <w:t xml:space="preserve"> Power</w:t>
      </w:r>
      <w:r w:rsidRPr="002961BE">
        <w:rPr>
          <w:rFonts w:ascii="Times New Roman" w:eastAsia="Times New Roman" w:hAnsi="Times New Roman" w:cs="Times New Roman"/>
          <w:spacing w:val="-1"/>
          <w:sz w:val="24"/>
          <w:szCs w:val="24"/>
        </w:rPr>
        <w:t xml:space="preserve"> Station;</w:t>
      </w:r>
    </w:p>
    <w:p w:rsidR="00642E41" w:rsidRDefault="00642E41" w:rsidP="00642E41">
      <w:pPr>
        <w:pStyle w:val="ListParagraph"/>
        <w:rPr>
          <w:rFonts w:ascii="Times New Roman" w:eastAsia="Times New Roman" w:hAnsi="Times New Roman" w:cs="Times New Roman"/>
          <w:sz w:val="24"/>
          <w:szCs w:val="24"/>
        </w:rPr>
      </w:pPr>
    </w:p>
    <w:p w:rsidR="00642E41" w:rsidRPr="002961BE" w:rsidRDefault="00642E41" w:rsidP="002961BE">
      <w:pPr>
        <w:widowControl w:val="0"/>
        <w:numPr>
          <w:ilvl w:val="1"/>
          <w:numId w:val="1"/>
        </w:numPr>
        <w:tabs>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“OMS” shall mean </w:t>
      </w:r>
      <w:r w:rsidRPr="00642E41">
        <w:rPr>
          <w:rFonts w:ascii="Times New Roman" w:eastAsia="Times New Roman" w:hAnsi="Times New Roman" w:cs="Times New Roman"/>
          <w:sz w:val="24"/>
          <w:szCs w:val="24"/>
        </w:rPr>
        <w:t>Organization of MISO States</w:t>
      </w:r>
      <w:r>
        <w:rPr>
          <w:rFonts w:ascii="Times New Roman" w:eastAsia="Times New Roman" w:hAnsi="Times New Roman" w:cs="Times New Roman"/>
          <w:sz w:val="24"/>
          <w:szCs w:val="24"/>
        </w:rPr>
        <w:t>;</w:t>
      </w:r>
    </w:p>
    <w:p w:rsidR="002961BE" w:rsidRPr="002961BE" w:rsidRDefault="002961BE" w:rsidP="002961BE">
      <w:pPr>
        <w:widowControl w:val="0"/>
        <w:spacing w:after="0" w:line="240" w:lineRule="auto"/>
        <w:rPr>
          <w:rFonts w:ascii="Times New Roman" w:eastAsia="Times New Roman" w:hAnsi="Times New Roman" w:cs="Times New Roman"/>
          <w:sz w:val="24"/>
          <w:szCs w:val="24"/>
        </w:rPr>
      </w:pPr>
    </w:p>
    <w:p w:rsidR="002961BE" w:rsidRPr="002961BE" w:rsidRDefault="002961BE" w:rsidP="002961BE">
      <w:pPr>
        <w:widowControl w:val="0"/>
        <w:numPr>
          <w:ilvl w:val="1"/>
          <w:numId w:val="1"/>
        </w:numPr>
        <w:tabs>
          <w:tab w:val="left" w:pos="840"/>
        </w:tabs>
        <w:spacing w:before="52" w:after="0" w:line="480" w:lineRule="auto"/>
        <w:ind w:left="839" w:right="115"/>
        <w:jc w:val="both"/>
        <w:rPr>
          <w:rFonts w:ascii="Times New Roman" w:eastAsia="Times New Roman" w:hAnsi="Times New Roman" w:cs="Times New Roman"/>
          <w:sz w:val="24"/>
          <w:szCs w:val="24"/>
        </w:rPr>
      </w:pPr>
      <w:r w:rsidRPr="002961BE">
        <w:rPr>
          <w:rFonts w:ascii="Times New Roman" w:eastAsia="Times New Roman" w:hAnsi="Times New Roman" w:cs="Times New Roman"/>
          <w:spacing w:val="-1"/>
          <w:sz w:val="24"/>
          <w:szCs w:val="24"/>
        </w:rPr>
        <w:t>“Document(s)”</w:t>
      </w:r>
      <w:r w:rsidRPr="002961BE">
        <w:rPr>
          <w:rFonts w:ascii="Times New Roman" w:eastAsia="Times New Roman" w:hAnsi="Times New Roman" w:cs="Times New Roman"/>
          <w:spacing w:val="27"/>
          <w:sz w:val="24"/>
          <w:szCs w:val="24"/>
        </w:rPr>
        <w:t xml:space="preserve"> </w:t>
      </w:r>
      <w:r w:rsidRPr="002961BE">
        <w:rPr>
          <w:rFonts w:ascii="Times New Roman" w:eastAsia="Times New Roman" w:hAnsi="Times New Roman" w:cs="Times New Roman"/>
          <w:spacing w:val="-1"/>
          <w:sz w:val="24"/>
          <w:szCs w:val="24"/>
        </w:rPr>
        <w:t>shall</w:t>
      </w:r>
      <w:r w:rsidRPr="002961BE">
        <w:rPr>
          <w:rFonts w:ascii="Times New Roman" w:eastAsia="Times New Roman" w:hAnsi="Times New Roman" w:cs="Times New Roman"/>
          <w:spacing w:val="29"/>
          <w:sz w:val="24"/>
          <w:szCs w:val="24"/>
        </w:rPr>
        <w:t xml:space="preserve"> </w:t>
      </w:r>
      <w:r w:rsidRPr="002961BE">
        <w:rPr>
          <w:rFonts w:ascii="Times New Roman" w:eastAsia="Times New Roman" w:hAnsi="Times New Roman" w:cs="Times New Roman"/>
          <w:sz w:val="24"/>
          <w:szCs w:val="24"/>
        </w:rPr>
        <w:t>mean</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pacing w:val="-1"/>
          <w:sz w:val="24"/>
          <w:szCs w:val="24"/>
        </w:rPr>
        <w:t>written,</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typed,</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printed,</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computer</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produced,</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recorded</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95"/>
          <w:sz w:val="24"/>
          <w:szCs w:val="24"/>
        </w:rPr>
        <w:t xml:space="preserve"> </w:t>
      </w:r>
      <w:r w:rsidRPr="002961BE">
        <w:rPr>
          <w:rFonts w:ascii="Times New Roman" w:eastAsia="Times New Roman" w:hAnsi="Times New Roman" w:cs="Times New Roman"/>
          <w:spacing w:val="-1"/>
          <w:sz w:val="24"/>
          <w:szCs w:val="24"/>
        </w:rPr>
        <w:t>graphic</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matter,</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however</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produced</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reproduced,</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kind,</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character,</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type</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59"/>
          <w:sz w:val="24"/>
          <w:szCs w:val="24"/>
        </w:rPr>
        <w:t xml:space="preserve"> </w:t>
      </w:r>
      <w:r w:rsidRPr="002961BE">
        <w:rPr>
          <w:rFonts w:ascii="Times New Roman" w:eastAsia="Times New Roman" w:hAnsi="Times New Roman" w:cs="Times New Roman"/>
          <w:spacing w:val="-1"/>
          <w:sz w:val="24"/>
          <w:szCs w:val="24"/>
        </w:rPr>
        <w:t>description,</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regardless</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pacing w:val="-1"/>
          <w:sz w:val="24"/>
          <w:szCs w:val="24"/>
        </w:rPr>
        <w:t>origin</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or</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z w:val="24"/>
          <w:szCs w:val="24"/>
        </w:rPr>
        <w:t>location,</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including,</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pacing w:val="-1"/>
          <w:sz w:val="24"/>
          <w:szCs w:val="24"/>
        </w:rPr>
        <w:t>without</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limitation,</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all</w:t>
      </w:r>
      <w:r w:rsidRPr="002961BE">
        <w:rPr>
          <w:rFonts w:ascii="Times New Roman" w:eastAsia="Times New Roman" w:hAnsi="Times New Roman" w:cs="Times New Roman"/>
          <w:spacing w:val="89"/>
          <w:sz w:val="24"/>
          <w:szCs w:val="24"/>
        </w:rPr>
        <w:t xml:space="preserve"> </w:t>
      </w:r>
      <w:r w:rsidRPr="002961BE">
        <w:rPr>
          <w:rFonts w:ascii="Times New Roman" w:eastAsia="Times New Roman" w:hAnsi="Times New Roman" w:cs="Times New Roman"/>
          <w:spacing w:val="-1"/>
          <w:sz w:val="24"/>
          <w:szCs w:val="24"/>
        </w:rPr>
        <w:t>correspondence,</w:t>
      </w:r>
      <w:r w:rsidRPr="002961BE">
        <w:rPr>
          <w:rFonts w:ascii="Times New Roman" w:eastAsia="Times New Roman" w:hAnsi="Times New Roman" w:cs="Times New Roman"/>
          <w:spacing w:val="57"/>
          <w:sz w:val="24"/>
          <w:szCs w:val="24"/>
        </w:rPr>
        <w:t xml:space="preserve"> </w:t>
      </w:r>
      <w:r w:rsidRPr="002961BE">
        <w:rPr>
          <w:rFonts w:ascii="Times New Roman" w:eastAsia="Times New Roman" w:hAnsi="Times New Roman" w:cs="Times New Roman"/>
          <w:spacing w:val="-1"/>
          <w:sz w:val="24"/>
          <w:szCs w:val="24"/>
        </w:rPr>
        <w:t>records,</w:t>
      </w:r>
      <w:r w:rsidRPr="002961BE">
        <w:rPr>
          <w:rFonts w:ascii="Times New Roman" w:eastAsia="Times New Roman" w:hAnsi="Times New Roman" w:cs="Times New Roman"/>
          <w:spacing w:val="57"/>
          <w:sz w:val="24"/>
          <w:szCs w:val="24"/>
        </w:rPr>
        <w:t xml:space="preserve"> </w:t>
      </w:r>
      <w:r w:rsidRPr="002961BE">
        <w:rPr>
          <w:rFonts w:ascii="Times New Roman" w:eastAsia="Times New Roman" w:hAnsi="Times New Roman" w:cs="Times New Roman"/>
          <w:spacing w:val="-1"/>
          <w:sz w:val="24"/>
          <w:szCs w:val="24"/>
        </w:rPr>
        <w:t>tables,</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charts,</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analyses,</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graphs,</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maps,</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schedule,</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summaries,</w:t>
      </w:r>
      <w:r w:rsidRPr="002961BE">
        <w:rPr>
          <w:rFonts w:ascii="Times New Roman" w:eastAsia="Times New Roman" w:hAnsi="Times New Roman" w:cs="Times New Roman"/>
          <w:spacing w:val="109"/>
          <w:sz w:val="24"/>
          <w:szCs w:val="24"/>
        </w:rPr>
        <w:t xml:space="preserve"> </w:t>
      </w:r>
      <w:r w:rsidRPr="002961BE">
        <w:rPr>
          <w:rFonts w:ascii="Times New Roman" w:eastAsia="Times New Roman" w:hAnsi="Times New Roman" w:cs="Times New Roman"/>
          <w:spacing w:val="-1"/>
          <w:sz w:val="24"/>
          <w:szCs w:val="24"/>
        </w:rPr>
        <w:t>reports,</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pacing w:val="-1"/>
          <w:sz w:val="24"/>
          <w:szCs w:val="24"/>
        </w:rPr>
        <w:t>memoranda,</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z w:val="24"/>
          <w:szCs w:val="24"/>
        </w:rPr>
        <w:t>notes</w:t>
      </w:r>
      <w:r w:rsidRPr="002961BE">
        <w:rPr>
          <w:rFonts w:ascii="Times New Roman" w:eastAsia="Times New Roman" w:hAnsi="Times New Roman" w:cs="Times New Roman"/>
          <w:spacing w:val="41"/>
          <w:sz w:val="24"/>
          <w:szCs w:val="24"/>
        </w:rPr>
        <w:t xml:space="preserve"> </w:t>
      </w:r>
      <w:r w:rsidRPr="002961BE">
        <w:rPr>
          <w:rFonts w:ascii="Times New Roman" w:eastAsia="Times New Roman" w:hAnsi="Times New Roman" w:cs="Times New Roman"/>
          <w:spacing w:val="-1"/>
          <w:sz w:val="24"/>
          <w:szCs w:val="24"/>
        </w:rPr>
        <w:t>(handwritten</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pacing w:val="-1"/>
          <w:sz w:val="24"/>
          <w:szCs w:val="24"/>
        </w:rPr>
        <w:t>otherwise),</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pacing w:val="-1"/>
          <w:sz w:val="24"/>
          <w:szCs w:val="24"/>
        </w:rPr>
        <w:t>notations,</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pacing w:val="-1"/>
          <w:sz w:val="24"/>
          <w:szCs w:val="24"/>
        </w:rPr>
        <w:t>drafts,</w:t>
      </w:r>
      <w:r w:rsidRPr="002961BE">
        <w:rPr>
          <w:rFonts w:ascii="Times New Roman" w:eastAsia="Times New Roman" w:hAnsi="Times New Roman" w:cs="Times New Roman"/>
          <w:spacing w:val="43"/>
          <w:sz w:val="24"/>
          <w:szCs w:val="24"/>
        </w:rPr>
        <w:t xml:space="preserve"> </w:t>
      </w:r>
      <w:r w:rsidRPr="002961BE">
        <w:rPr>
          <w:rFonts w:ascii="Times New Roman" w:eastAsia="Times New Roman" w:hAnsi="Times New Roman" w:cs="Times New Roman"/>
          <w:sz w:val="24"/>
          <w:szCs w:val="24"/>
        </w:rPr>
        <w:t>lists,</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pacing w:val="-1"/>
          <w:sz w:val="24"/>
          <w:szCs w:val="24"/>
        </w:rPr>
        <w:t>calendar</w:t>
      </w:r>
      <w:r w:rsidRPr="002961BE">
        <w:rPr>
          <w:rFonts w:ascii="Times New Roman" w:eastAsia="Times New Roman" w:hAnsi="Times New Roman" w:cs="Times New Roman"/>
          <w:spacing w:val="97"/>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38"/>
          <w:sz w:val="24"/>
          <w:szCs w:val="24"/>
        </w:rPr>
        <w:t xml:space="preserve"> </w:t>
      </w:r>
      <w:r w:rsidRPr="002961BE">
        <w:rPr>
          <w:rFonts w:ascii="Times New Roman" w:eastAsia="Times New Roman" w:hAnsi="Times New Roman" w:cs="Times New Roman"/>
          <w:sz w:val="24"/>
          <w:szCs w:val="24"/>
        </w:rPr>
        <w:t>diary</w:t>
      </w:r>
      <w:r w:rsidRPr="002961BE">
        <w:rPr>
          <w:rFonts w:ascii="Times New Roman" w:eastAsia="Times New Roman" w:hAnsi="Times New Roman" w:cs="Times New Roman"/>
          <w:spacing w:val="36"/>
          <w:sz w:val="24"/>
          <w:szCs w:val="24"/>
        </w:rPr>
        <w:t xml:space="preserve"> </w:t>
      </w:r>
      <w:r w:rsidRPr="002961BE">
        <w:rPr>
          <w:rFonts w:ascii="Times New Roman" w:eastAsia="Times New Roman" w:hAnsi="Times New Roman" w:cs="Times New Roman"/>
          <w:spacing w:val="-1"/>
          <w:sz w:val="24"/>
          <w:szCs w:val="24"/>
        </w:rPr>
        <w:t>entries,</w:t>
      </w:r>
      <w:r w:rsidRPr="002961BE">
        <w:rPr>
          <w:rFonts w:ascii="Times New Roman" w:eastAsia="Times New Roman" w:hAnsi="Times New Roman" w:cs="Times New Roman"/>
          <w:spacing w:val="38"/>
          <w:sz w:val="24"/>
          <w:szCs w:val="24"/>
        </w:rPr>
        <w:t xml:space="preserve"> </w:t>
      </w:r>
      <w:r w:rsidRPr="002961BE">
        <w:rPr>
          <w:rFonts w:ascii="Times New Roman" w:eastAsia="Times New Roman" w:hAnsi="Times New Roman" w:cs="Times New Roman"/>
          <w:spacing w:val="-1"/>
          <w:sz w:val="24"/>
          <w:szCs w:val="24"/>
        </w:rPr>
        <w:t>letters</w:t>
      </w:r>
      <w:r w:rsidRPr="002961BE">
        <w:rPr>
          <w:rFonts w:ascii="Times New Roman" w:eastAsia="Times New Roman" w:hAnsi="Times New Roman" w:cs="Times New Roman"/>
          <w:spacing w:val="38"/>
          <w:sz w:val="24"/>
          <w:szCs w:val="24"/>
        </w:rPr>
        <w:t xml:space="preserve"> </w:t>
      </w:r>
      <w:r w:rsidRPr="002961BE">
        <w:rPr>
          <w:rFonts w:ascii="Times New Roman" w:eastAsia="Times New Roman" w:hAnsi="Times New Roman" w:cs="Times New Roman"/>
          <w:spacing w:val="-1"/>
          <w:sz w:val="24"/>
          <w:szCs w:val="24"/>
        </w:rPr>
        <w:t>(sent</w:t>
      </w:r>
      <w:r w:rsidRPr="002961BE">
        <w:rPr>
          <w:rFonts w:ascii="Times New Roman" w:eastAsia="Times New Roman" w:hAnsi="Times New Roman" w:cs="Times New Roman"/>
          <w:spacing w:val="38"/>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pacing w:val="-1"/>
          <w:sz w:val="24"/>
          <w:szCs w:val="24"/>
        </w:rPr>
        <w:t>received),</w:t>
      </w:r>
      <w:r w:rsidRPr="002961BE">
        <w:rPr>
          <w:rFonts w:ascii="Times New Roman" w:eastAsia="Times New Roman" w:hAnsi="Times New Roman" w:cs="Times New Roman"/>
          <w:spacing w:val="40"/>
          <w:sz w:val="24"/>
          <w:szCs w:val="24"/>
        </w:rPr>
        <w:t xml:space="preserve"> </w:t>
      </w:r>
      <w:r w:rsidRPr="002961BE">
        <w:rPr>
          <w:rFonts w:ascii="Times New Roman" w:eastAsia="Times New Roman" w:hAnsi="Times New Roman" w:cs="Times New Roman"/>
          <w:spacing w:val="-1"/>
          <w:sz w:val="24"/>
          <w:szCs w:val="24"/>
        </w:rPr>
        <w:t>telegrams,</w:t>
      </w:r>
      <w:r w:rsidRPr="002961BE">
        <w:rPr>
          <w:rFonts w:ascii="Times New Roman" w:eastAsia="Times New Roman" w:hAnsi="Times New Roman" w:cs="Times New Roman"/>
          <w:spacing w:val="38"/>
          <w:sz w:val="24"/>
          <w:szCs w:val="24"/>
        </w:rPr>
        <w:t xml:space="preserve"> </w:t>
      </w:r>
      <w:r w:rsidRPr="002961BE">
        <w:rPr>
          <w:rFonts w:ascii="Times New Roman" w:eastAsia="Times New Roman" w:hAnsi="Times New Roman" w:cs="Times New Roman"/>
          <w:spacing w:val="-1"/>
          <w:sz w:val="24"/>
          <w:szCs w:val="24"/>
        </w:rPr>
        <w:t>telexes,</w:t>
      </w:r>
      <w:r w:rsidRPr="002961BE">
        <w:rPr>
          <w:rFonts w:ascii="Times New Roman" w:eastAsia="Times New Roman" w:hAnsi="Times New Roman" w:cs="Times New Roman"/>
          <w:spacing w:val="38"/>
          <w:sz w:val="24"/>
          <w:szCs w:val="24"/>
        </w:rPr>
        <w:t xml:space="preserve"> </w:t>
      </w:r>
      <w:r w:rsidRPr="002961BE">
        <w:rPr>
          <w:rFonts w:ascii="Times New Roman" w:eastAsia="Times New Roman" w:hAnsi="Times New Roman" w:cs="Times New Roman"/>
          <w:spacing w:val="-1"/>
          <w:sz w:val="24"/>
          <w:szCs w:val="24"/>
        </w:rPr>
        <w:t>telecopies,</w:t>
      </w:r>
      <w:r w:rsidRPr="002961BE">
        <w:rPr>
          <w:rFonts w:ascii="Times New Roman" w:eastAsia="Times New Roman" w:hAnsi="Times New Roman" w:cs="Times New Roman"/>
          <w:spacing w:val="38"/>
          <w:sz w:val="24"/>
          <w:szCs w:val="24"/>
        </w:rPr>
        <w:t xml:space="preserve"> </w:t>
      </w:r>
      <w:r w:rsidRPr="002961BE">
        <w:rPr>
          <w:rFonts w:ascii="Times New Roman" w:eastAsia="Times New Roman" w:hAnsi="Times New Roman" w:cs="Times New Roman"/>
          <w:spacing w:val="-1"/>
          <w:sz w:val="24"/>
          <w:szCs w:val="24"/>
        </w:rPr>
        <w:t>faxes,</w:t>
      </w:r>
      <w:r w:rsidRPr="002961BE">
        <w:rPr>
          <w:rFonts w:ascii="Times New Roman" w:eastAsia="Times New Roman" w:hAnsi="Times New Roman" w:cs="Times New Roman"/>
          <w:spacing w:val="109"/>
          <w:sz w:val="24"/>
          <w:szCs w:val="24"/>
        </w:rPr>
        <w:t xml:space="preserve"> </w:t>
      </w:r>
      <w:r w:rsidRPr="002961BE">
        <w:rPr>
          <w:rFonts w:ascii="Times New Roman" w:eastAsia="Times New Roman" w:hAnsi="Times New Roman" w:cs="Times New Roman"/>
          <w:spacing w:val="-1"/>
          <w:sz w:val="24"/>
          <w:szCs w:val="24"/>
        </w:rPr>
        <w:t>Photostats,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messages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(including,</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z w:val="24"/>
          <w:szCs w:val="24"/>
        </w:rPr>
        <w:t>but</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z w:val="24"/>
          <w:szCs w:val="24"/>
        </w:rPr>
        <w:t>not</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limited</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z w:val="24"/>
          <w:szCs w:val="24"/>
        </w:rPr>
        <w:t>to</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reports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30"/>
          <w:sz w:val="24"/>
          <w:szCs w:val="24"/>
        </w:rPr>
        <w:t xml:space="preserve"> </w:t>
      </w:r>
      <w:r w:rsidRPr="002961BE">
        <w:rPr>
          <w:rFonts w:ascii="Times New Roman" w:eastAsia="Times New Roman" w:hAnsi="Times New Roman" w:cs="Times New Roman"/>
          <w:spacing w:val="-1"/>
          <w:sz w:val="24"/>
          <w:szCs w:val="24"/>
        </w:rPr>
        <w:t>notes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30"/>
          <w:sz w:val="24"/>
          <w:szCs w:val="24"/>
        </w:rPr>
        <w:t xml:space="preserve"> </w:t>
      </w:r>
      <w:r w:rsidRPr="002961BE">
        <w:rPr>
          <w:rFonts w:ascii="Times New Roman" w:eastAsia="Times New Roman" w:hAnsi="Times New Roman" w:cs="Times New Roman"/>
          <w:spacing w:val="-1"/>
          <w:sz w:val="24"/>
          <w:szCs w:val="24"/>
        </w:rPr>
        <w:t>telephone</w:t>
      </w:r>
      <w:r w:rsidRPr="002961BE">
        <w:rPr>
          <w:rFonts w:ascii="Times New Roman" w:eastAsia="Times New Roman" w:hAnsi="Times New Roman" w:cs="Times New Roman"/>
          <w:spacing w:val="75"/>
          <w:sz w:val="24"/>
          <w:szCs w:val="24"/>
        </w:rPr>
        <w:t xml:space="preserve"> </w:t>
      </w:r>
      <w:r w:rsidRPr="002961BE">
        <w:rPr>
          <w:rFonts w:ascii="Times New Roman" w:eastAsia="Times New Roman" w:hAnsi="Times New Roman" w:cs="Times New Roman"/>
          <w:spacing w:val="-1"/>
          <w:sz w:val="24"/>
          <w:szCs w:val="24"/>
        </w:rPr>
        <w:t>conversations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conferences),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studies,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z w:val="24"/>
          <w:szCs w:val="24"/>
        </w:rPr>
        <w:t>books,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periodicals,</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magazines,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booklets,</w:t>
      </w:r>
      <w:r w:rsidRPr="002961BE">
        <w:rPr>
          <w:rFonts w:ascii="Times New Roman" w:eastAsia="Times New Roman" w:hAnsi="Times New Roman" w:cs="Times New Roman"/>
          <w:spacing w:val="97"/>
          <w:sz w:val="24"/>
          <w:szCs w:val="24"/>
        </w:rPr>
        <w:t xml:space="preserve"> </w:t>
      </w:r>
      <w:r w:rsidRPr="002961BE">
        <w:rPr>
          <w:rFonts w:ascii="Times New Roman" w:eastAsia="Times New Roman" w:hAnsi="Times New Roman" w:cs="Times New Roman"/>
          <w:spacing w:val="-1"/>
          <w:sz w:val="24"/>
          <w:szCs w:val="24"/>
        </w:rPr>
        <w:t>circulars,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bulletins,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z w:val="24"/>
          <w:szCs w:val="24"/>
        </w:rPr>
        <w:t>pamphlets,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instructions,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papers,</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files,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minutes,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Communications,</w:t>
      </w:r>
      <w:r w:rsidRPr="002961BE">
        <w:rPr>
          <w:rFonts w:ascii="Times New Roman" w:eastAsia="Times New Roman" w:hAnsi="Times New Roman" w:cs="Times New Roman"/>
          <w:spacing w:val="111"/>
          <w:sz w:val="24"/>
          <w:szCs w:val="24"/>
        </w:rPr>
        <w:t xml:space="preserve"> </w:t>
      </w:r>
      <w:r w:rsidRPr="002961BE">
        <w:rPr>
          <w:rFonts w:ascii="Times New Roman" w:eastAsia="Times New Roman" w:hAnsi="Times New Roman" w:cs="Times New Roman"/>
          <w:spacing w:val="-1"/>
          <w:sz w:val="24"/>
          <w:szCs w:val="24"/>
        </w:rPr>
        <w:t>other</w:t>
      </w:r>
      <w:r w:rsidRPr="002961BE">
        <w:rPr>
          <w:rFonts w:ascii="Times New Roman" w:eastAsia="Times New Roman" w:hAnsi="Times New Roman" w:cs="Times New Roman"/>
          <w:spacing w:val="54"/>
          <w:sz w:val="24"/>
          <w:szCs w:val="24"/>
        </w:rPr>
        <w:t xml:space="preserve"> </w:t>
      </w:r>
      <w:r w:rsidRPr="002961BE">
        <w:rPr>
          <w:rFonts w:ascii="Times New Roman" w:eastAsia="Times New Roman" w:hAnsi="Times New Roman" w:cs="Times New Roman"/>
          <w:spacing w:val="-1"/>
          <w:sz w:val="24"/>
          <w:szCs w:val="24"/>
        </w:rPr>
        <w:t>communications</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(including,</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z w:val="24"/>
          <w:szCs w:val="24"/>
        </w:rPr>
        <w:t>but</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z w:val="24"/>
          <w:szCs w:val="24"/>
        </w:rPr>
        <w:t>not</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limited</w:t>
      </w:r>
      <w:r w:rsidRPr="002961BE">
        <w:rPr>
          <w:rFonts w:ascii="Times New Roman" w:eastAsia="Times New Roman" w:hAnsi="Times New Roman" w:cs="Times New Roman"/>
          <w:spacing w:val="52"/>
          <w:sz w:val="24"/>
          <w:szCs w:val="24"/>
        </w:rPr>
        <w:t xml:space="preserve"> </w:t>
      </w:r>
      <w:r w:rsidRPr="002961BE">
        <w:rPr>
          <w:rFonts w:ascii="Times New Roman" w:eastAsia="Times New Roman" w:hAnsi="Times New Roman" w:cs="Times New Roman"/>
          <w:sz w:val="24"/>
          <w:szCs w:val="24"/>
        </w:rPr>
        <w:t>to,</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inter</w:t>
      </w:r>
      <w:r w:rsidRPr="002961BE">
        <w:rPr>
          <w:rFonts w:ascii="Times New Roman" w:eastAsia="Times New Roman" w:hAnsi="Times New Roman" w:cs="Times New Roman"/>
          <w:spacing w:val="54"/>
          <w:sz w:val="24"/>
          <w:szCs w:val="24"/>
        </w:rPr>
        <w:t xml:space="preserve"> </w:t>
      </w:r>
      <w:r w:rsidRPr="002961BE">
        <w:rPr>
          <w:rFonts w:ascii="Times New Roman" w:eastAsia="Times New Roman" w:hAnsi="Times New Roman" w:cs="Times New Roman"/>
          <w:spacing w:val="-2"/>
          <w:sz w:val="24"/>
          <w:szCs w:val="24"/>
        </w:rPr>
        <w:t>and</w:t>
      </w:r>
      <w:r w:rsidRPr="002961BE">
        <w:rPr>
          <w:rFonts w:ascii="Times New Roman" w:eastAsia="Times New Roman" w:hAnsi="Times New Roman" w:cs="Times New Roman"/>
          <w:spacing w:val="55"/>
          <w:sz w:val="24"/>
          <w:szCs w:val="24"/>
        </w:rPr>
        <w:t xml:space="preserve"> </w:t>
      </w:r>
      <w:r w:rsidRPr="002961BE">
        <w:rPr>
          <w:rFonts w:ascii="Times New Roman" w:eastAsia="Times New Roman" w:hAnsi="Times New Roman" w:cs="Times New Roman"/>
          <w:spacing w:val="-1"/>
          <w:sz w:val="24"/>
          <w:szCs w:val="24"/>
        </w:rPr>
        <w:t>intra-office</w:t>
      </w:r>
      <w:r w:rsidRPr="002961BE">
        <w:rPr>
          <w:rFonts w:ascii="Times New Roman" w:eastAsia="Times New Roman" w:hAnsi="Times New Roman" w:cs="Times New Roman"/>
          <w:spacing w:val="79"/>
          <w:sz w:val="24"/>
          <w:szCs w:val="24"/>
        </w:rPr>
        <w:t xml:space="preserve"> </w:t>
      </w:r>
      <w:r w:rsidRPr="002961BE">
        <w:rPr>
          <w:rFonts w:ascii="Times New Roman" w:eastAsia="Times New Roman" w:hAnsi="Times New Roman" w:cs="Times New Roman"/>
          <w:spacing w:val="-1"/>
          <w:sz w:val="24"/>
          <w:szCs w:val="24"/>
        </w:rPr>
        <w:t>communications),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questionnaires,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contracts,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memoranda</w:t>
      </w:r>
      <w:r w:rsidRPr="002961BE">
        <w:rPr>
          <w:rFonts w:ascii="Times New Roman" w:eastAsia="Times New Roman" w:hAnsi="Times New Roman" w:cs="Times New Roman"/>
          <w:spacing w:val="15"/>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pacing w:val="-1"/>
          <w:sz w:val="24"/>
          <w:szCs w:val="24"/>
        </w:rPr>
        <w:t>agreements,</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assignments,</w:t>
      </w:r>
      <w:r w:rsidRPr="002961BE">
        <w:rPr>
          <w:rFonts w:ascii="Times New Roman" w:eastAsia="Times New Roman" w:hAnsi="Times New Roman" w:cs="Times New Roman"/>
          <w:spacing w:val="111"/>
          <w:sz w:val="24"/>
          <w:szCs w:val="24"/>
        </w:rPr>
        <w:t xml:space="preserve"> </w:t>
      </w:r>
      <w:r w:rsidRPr="002961BE">
        <w:rPr>
          <w:rFonts w:ascii="Times New Roman" w:eastAsia="Times New Roman" w:hAnsi="Times New Roman" w:cs="Times New Roman"/>
          <w:spacing w:val="-1"/>
          <w:sz w:val="24"/>
          <w:szCs w:val="24"/>
        </w:rPr>
        <w:t>licenses,</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ledgers,</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books</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account,</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financial</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statements,</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work</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sheets,</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work</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papers,</w:t>
      </w:r>
      <w:r w:rsidRPr="002961BE">
        <w:rPr>
          <w:rFonts w:ascii="Times New Roman" w:eastAsia="Times New Roman" w:hAnsi="Times New Roman" w:cs="Times New Roman"/>
          <w:spacing w:val="89"/>
          <w:sz w:val="24"/>
          <w:szCs w:val="24"/>
        </w:rPr>
        <w:t xml:space="preserve"> </w:t>
      </w:r>
      <w:r w:rsidRPr="002961BE">
        <w:rPr>
          <w:rFonts w:ascii="Times New Roman" w:eastAsia="Times New Roman" w:hAnsi="Times New Roman" w:cs="Times New Roman"/>
          <w:spacing w:val="-1"/>
          <w:sz w:val="24"/>
          <w:szCs w:val="24"/>
        </w:rPr>
        <w:t>spreadsheets,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databases,</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orders,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invoices,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statements,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bills,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lastRenderedPageBreak/>
        <w:t>checks,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check</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registers,</w:t>
      </w:r>
      <w:r w:rsidRPr="002961BE">
        <w:rPr>
          <w:rFonts w:ascii="Times New Roman" w:eastAsia="Times New Roman" w:hAnsi="Times New Roman" w:cs="Times New Roman"/>
          <w:spacing w:val="95"/>
          <w:sz w:val="24"/>
          <w:szCs w:val="24"/>
        </w:rPr>
        <w:t xml:space="preserve"> </w:t>
      </w:r>
      <w:r w:rsidRPr="002961BE">
        <w:rPr>
          <w:rFonts w:ascii="Times New Roman" w:eastAsia="Times New Roman" w:hAnsi="Times New Roman" w:cs="Times New Roman"/>
          <w:spacing w:val="-1"/>
          <w:sz w:val="24"/>
          <w:szCs w:val="24"/>
        </w:rPr>
        <w:t>vouchers,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notebooks,</w:t>
      </w:r>
      <w:r w:rsidRPr="002961BE">
        <w:rPr>
          <w:rFonts w:ascii="Times New Roman" w:eastAsia="Times New Roman" w:hAnsi="Times New Roman" w:cs="Times New Roman"/>
          <w:spacing w:val="33"/>
          <w:sz w:val="24"/>
          <w:szCs w:val="24"/>
        </w:rPr>
        <w:t xml:space="preserve"> </w:t>
      </w:r>
      <w:r w:rsidRPr="002961BE">
        <w:rPr>
          <w:rFonts w:ascii="Times New Roman" w:eastAsia="Times New Roman" w:hAnsi="Times New Roman" w:cs="Times New Roman"/>
          <w:spacing w:val="-1"/>
          <w:sz w:val="24"/>
          <w:szCs w:val="24"/>
        </w:rPr>
        <w:t>receipts,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acknowledgements,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data</w:t>
      </w:r>
      <w:r w:rsidRPr="002961BE">
        <w:rPr>
          <w:rFonts w:ascii="Times New Roman" w:eastAsia="Times New Roman" w:hAnsi="Times New Roman" w:cs="Times New Roman"/>
          <w:spacing w:val="30"/>
          <w:sz w:val="24"/>
          <w:szCs w:val="24"/>
        </w:rPr>
        <w:t xml:space="preserve"> </w:t>
      </w:r>
      <w:r w:rsidRPr="002961BE">
        <w:rPr>
          <w:rFonts w:ascii="Times New Roman" w:eastAsia="Times New Roman" w:hAnsi="Times New Roman" w:cs="Times New Roman"/>
          <w:spacing w:val="-1"/>
          <w:sz w:val="24"/>
          <w:szCs w:val="24"/>
        </w:rPr>
        <w:t>processing</w:t>
      </w:r>
      <w:r w:rsidRPr="002961BE">
        <w:rPr>
          <w:rFonts w:ascii="Times New Roman" w:eastAsia="Times New Roman" w:hAnsi="Times New Roman" w:cs="Times New Roman"/>
          <w:spacing w:val="28"/>
          <w:sz w:val="24"/>
          <w:szCs w:val="24"/>
        </w:rPr>
        <w:t xml:space="preserve"> </w:t>
      </w:r>
      <w:r w:rsidRPr="002961BE">
        <w:rPr>
          <w:rFonts w:ascii="Times New Roman" w:eastAsia="Times New Roman" w:hAnsi="Times New Roman" w:cs="Times New Roman"/>
          <w:spacing w:val="-1"/>
          <w:sz w:val="24"/>
          <w:szCs w:val="24"/>
        </w:rPr>
        <w:t>cards,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word</w:t>
      </w:r>
      <w:r w:rsidRPr="002961BE">
        <w:rPr>
          <w:rFonts w:ascii="Times New Roman" w:eastAsia="Times New Roman" w:hAnsi="Times New Roman" w:cs="Times New Roman"/>
          <w:spacing w:val="107"/>
          <w:sz w:val="24"/>
          <w:szCs w:val="24"/>
        </w:rPr>
        <w:t xml:space="preserve"> </w:t>
      </w:r>
      <w:r w:rsidRPr="002961BE">
        <w:rPr>
          <w:rFonts w:ascii="Times New Roman" w:eastAsia="Times New Roman" w:hAnsi="Times New Roman" w:cs="Times New Roman"/>
          <w:spacing w:val="-1"/>
          <w:sz w:val="24"/>
          <w:szCs w:val="24"/>
        </w:rPr>
        <w:t>processing</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pacing w:val="-1"/>
          <w:sz w:val="24"/>
          <w:szCs w:val="24"/>
        </w:rPr>
        <w:t>documents,</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computer</w:t>
      </w:r>
      <w:r w:rsidRPr="002961BE">
        <w:rPr>
          <w:rFonts w:ascii="Times New Roman" w:eastAsia="Times New Roman" w:hAnsi="Times New Roman" w:cs="Times New Roman"/>
          <w:spacing w:val="6"/>
          <w:sz w:val="24"/>
          <w:szCs w:val="24"/>
        </w:rPr>
        <w:t xml:space="preserve"> </w:t>
      </w:r>
      <w:r w:rsidRPr="002961BE">
        <w:rPr>
          <w:rFonts w:ascii="Times New Roman" w:eastAsia="Times New Roman" w:hAnsi="Times New Roman" w:cs="Times New Roman"/>
          <w:spacing w:val="-1"/>
          <w:sz w:val="24"/>
          <w:szCs w:val="24"/>
        </w:rPr>
        <w:t>generated</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matter,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computer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printouts,</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electronically</w:t>
      </w:r>
      <w:r w:rsidRPr="002961BE">
        <w:rPr>
          <w:rFonts w:ascii="Times New Roman" w:eastAsia="Times New Roman" w:hAnsi="Times New Roman" w:cs="Times New Roman"/>
          <w:spacing w:val="103"/>
          <w:sz w:val="24"/>
          <w:szCs w:val="24"/>
        </w:rPr>
        <w:t xml:space="preserve"> </w:t>
      </w:r>
      <w:r w:rsidRPr="002961BE">
        <w:rPr>
          <w:rFonts w:ascii="Times New Roman" w:eastAsia="Times New Roman" w:hAnsi="Times New Roman" w:cs="Times New Roman"/>
          <w:spacing w:val="-1"/>
          <w:sz w:val="24"/>
          <w:szCs w:val="24"/>
        </w:rPr>
        <w:t>maintained</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stored</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information,</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microfilm,</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contact</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manager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information,</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internet</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usage</w:t>
      </w:r>
      <w:r w:rsidRPr="002961BE">
        <w:rPr>
          <w:rFonts w:ascii="Times New Roman" w:eastAsia="Times New Roman" w:hAnsi="Times New Roman" w:cs="Times New Roman"/>
          <w:spacing w:val="113"/>
          <w:sz w:val="24"/>
          <w:szCs w:val="24"/>
        </w:rPr>
        <w:t xml:space="preserve"> </w:t>
      </w:r>
      <w:r w:rsidRPr="002961BE">
        <w:rPr>
          <w:rFonts w:ascii="Times New Roman" w:eastAsia="Times New Roman" w:hAnsi="Times New Roman" w:cs="Times New Roman"/>
          <w:spacing w:val="-1"/>
          <w:sz w:val="24"/>
          <w:szCs w:val="24"/>
        </w:rPr>
        <w:t>files,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4"/>
          <w:sz w:val="24"/>
          <w:szCs w:val="24"/>
        </w:rPr>
        <w:t xml:space="preserve"> </w:t>
      </w:r>
      <w:r w:rsidRPr="002961BE">
        <w:rPr>
          <w:rFonts w:ascii="Times New Roman" w:eastAsia="Times New Roman" w:hAnsi="Times New Roman" w:cs="Times New Roman"/>
          <w:spacing w:val="-1"/>
          <w:sz w:val="24"/>
          <w:szCs w:val="24"/>
        </w:rPr>
        <w:t>network</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6"/>
          <w:sz w:val="24"/>
          <w:szCs w:val="24"/>
        </w:rPr>
        <w:t xml:space="preserve"> </w:t>
      </w:r>
      <w:r w:rsidRPr="002961BE">
        <w:rPr>
          <w:rFonts w:ascii="Times New Roman" w:eastAsia="Times New Roman" w:hAnsi="Times New Roman" w:cs="Times New Roman"/>
          <w:spacing w:val="-1"/>
          <w:sz w:val="24"/>
          <w:szCs w:val="24"/>
        </w:rPr>
        <w:t>access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7"/>
          <w:sz w:val="24"/>
          <w:szCs w:val="24"/>
        </w:rPr>
        <w:t xml:space="preserve"> </w:t>
      </w:r>
      <w:r w:rsidRPr="002961BE">
        <w:rPr>
          <w:rFonts w:ascii="Times New Roman" w:eastAsia="Times New Roman" w:hAnsi="Times New Roman" w:cs="Times New Roman"/>
          <w:spacing w:val="-1"/>
          <w:sz w:val="24"/>
          <w:szCs w:val="24"/>
        </w:rPr>
        <w:t>information,</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4"/>
          <w:sz w:val="24"/>
          <w:szCs w:val="24"/>
        </w:rPr>
        <w:t xml:space="preserve"> </w:t>
      </w:r>
      <w:r w:rsidRPr="002961BE">
        <w:rPr>
          <w:rFonts w:ascii="Times New Roman" w:eastAsia="Times New Roman" w:hAnsi="Times New Roman" w:cs="Times New Roman"/>
          <w:spacing w:val="-1"/>
          <w:sz w:val="24"/>
          <w:szCs w:val="24"/>
        </w:rPr>
        <w:t>photographs,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4"/>
          <w:sz w:val="24"/>
          <w:szCs w:val="24"/>
        </w:rPr>
        <w:t xml:space="preserve"> </w:t>
      </w:r>
      <w:r w:rsidRPr="002961BE">
        <w:rPr>
          <w:rFonts w:ascii="Times New Roman" w:eastAsia="Times New Roman" w:hAnsi="Times New Roman" w:cs="Times New Roman"/>
          <w:spacing w:val="-1"/>
          <w:sz w:val="24"/>
          <w:szCs w:val="24"/>
        </w:rPr>
        <w:t>photographic</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5"/>
          <w:sz w:val="24"/>
          <w:szCs w:val="24"/>
        </w:rPr>
        <w:t xml:space="preserve"> </w:t>
      </w:r>
      <w:r w:rsidRPr="002961BE">
        <w:rPr>
          <w:rFonts w:ascii="Times New Roman" w:eastAsia="Times New Roman" w:hAnsi="Times New Roman" w:cs="Times New Roman"/>
          <w:spacing w:val="-1"/>
          <w:sz w:val="24"/>
          <w:szCs w:val="24"/>
        </w:rPr>
        <w:t>negatives,</w:t>
      </w:r>
      <w:r w:rsidRPr="002961BE">
        <w:rPr>
          <w:rFonts w:ascii="Times New Roman" w:eastAsia="Times New Roman" w:hAnsi="Times New Roman" w:cs="Times New Roman"/>
          <w:sz w:val="24"/>
          <w:szCs w:val="24"/>
        </w:rPr>
        <w:t xml:space="preserve"> </w:t>
      </w:r>
      <w:r w:rsidRPr="002961BE">
        <w:rPr>
          <w:rFonts w:ascii="Times New Roman" w:eastAsia="Times New Roman" w:hAnsi="Times New Roman" w:cs="Times New Roman"/>
          <w:spacing w:val="14"/>
          <w:sz w:val="24"/>
          <w:szCs w:val="24"/>
        </w:rPr>
        <w:t xml:space="preserve"> </w:t>
      </w:r>
      <w:r w:rsidRPr="002961BE">
        <w:rPr>
          <w:rFonts w:ascii="Times New Roman" w:eastAsia="Times New Roman" w:hAnsi="Times New Roman" w:cs="Times New Roman"/>
          <w:spacing w:val="-1"/>
          <w:sz w:val="24"/>
          <w:szCs w:val="24"/>
        </w:rPr>
        <w:t>phonograph</w:t>
      </w:r>
      <w:r w:rsidR="00B94CE6">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pacing w:val="-1"/>
          <w:sz w:val="24"/>
          <w:szCs w:val="24"/>
        </w:rPr>
        <w:t>records,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z w:val="24"/>
          <w:szCs w:val="24"/>
        </w:rPr>
        <w:t>tape</w:t>
      </w:r>
      <w:r w:rsidRPr="002961BE">
        <w:rPr>
          <w:rFonts w:ascii="Times New Roman" w:eastAsia="Times New Roman" w:hAnsi="Times New Roman" w:cs="Times New Roman"/>
          <w:spacing w:val="30"/>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30"/>
          <w:sz w:val="24"/>
          <w:szCs w:val="24"/>
        </w:rPr>
        <w:t xml:space="preserve"> </w:t>
      </w:r>
      <w:r w:rsidRPr="002961BE">
        <w:rPr>
          <w:rFonts w:ascii="Times New Roman" w:eastAsia="Times New Roman" w:hAnsi="Times New Roman" w:cs="Times New Roman"/>
          <w:spacing w:val="-1"/>
          <w:sz w:val="24"/>
          <w:szCs w:val="24"/>
        </w:rPr>
        <w:t>audio</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recording,</w:t>
      </w:r>
      <w:r w:rsidRPr="002961BE">
        <w:rPr>
          <w:rFonts w:ascii="Times New Roman" w:eastAsia="Times New Roman" w:hAnsi="Times New Roman" w:cs="Times New Roman"/>
          <w:spacing w:val="33"/>
          <w:sz w:val="24"/>
          <w:szCs w:val="24"/>
        </w:rPr>
        <w:t xml:space="preserve"> </w:t>
      </w:r>
      <w:r w:rsidRPr="002961BE">
        <w:rPr>
          <w:rFonts w:ascii="Times New Roman" w:eastAsia="Times New Roman" w:hAnsi="Times New Roman" w:cs="Times New Roman"/>
          <w:spacing w:val="-1"/>
          <w:sz w:val="24"/>
          <w:szCs w:val="24"/>
        </w:rPr>
        <w:t>compact</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discs,</w:t>
      </w:r>
      <w:r w:rsidRPr="002961BE">
        <w:rPr>
          <w:rFonts w:ascii="Times New Roman" w:eastAsia="Times New Roman" w:hAnsi="Times New Roman" w:cs="Times New Roman"/>
          <w:spacing w:val="33"/>
          <w:sz w:val="24"/>
          <w:szCs w:val="24"/>
        </w:rPr>
        <w:t xml:space="preserve"> </w:t>
      </w:r>
      <w:r w:rsidRPr="002961BE">
        <w:rPr>
          <w:rFonts w:ascii="Times New Roman" w:eastAsia="Times New Roman" w:hAnsi="Times New Roman" w:cs="Times New Roman"/>
          <w:spacing w:val="-1"/>
          <w:sz w:val="24"/>
          <w:szCs w:val="24"/>
        </w:rPr>
        <w:t>video</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tapes</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30"/>
          <w:sz w:val="24"/>
          <w:szCs w:val="24"/>
        </w:rPr>
        <w:t xml:space="preserve"> </w:t>
      </w:r>
      <w:proofErr w:type="spellStart"/>
      <w:r w:rsidRPr="002961BE">
        <w:rPr>
          <w:rFonts w:ascii="Times New Roman" w:eastAsia="Times New Roman" w:hAnsi="Times New Roman" w:cs="Times New Roman"/>
          <w:sz w:val="24"/>
          <w:szCs w:val="24"/>
        </w:rPr>
        <w:t>dvds</w:t>
      </w:r>
      <w:proofErr w:type="spellEnd"/>
      <w:r w:rsidRPr="002961BE">
        <w:rPr>
          <w:rFonts w:ascii="Times New Roman" w:eastAsia="Times New Roman" w:hAnsi="Times New Roman" w:cs="Times New Roman"/>
          <w:sz w:val="24"/>
          <w:szCs w:val="24"/>
        </w:rPr>
        <w:t>,</w:t>
      </w:r>
      <w:r w:rsidRPr="002961BE">
        <w:rPr>
          <w:rFonts w:ascii="Times New Roman" w:eastAsia="Times New Roman" w:hAnsi="Times New Roman" w:cs="Times New Roman"/>
          <w:spacing w:val="31"/>
          <w:sz w:val="24"/>
          <w:szCs w:val="24"/>
        </w:rPr>
        <w:t xml:space="preserve"> </w:t>
      </w:r>
      <w:r w:rsidRPr="002961BE">
        <w:rPr>
          <w:rFonts w:ascii="Times New Roman" w:eastAsia="Times New Roman" w:hAnsi="Times New Roman" w:cs="Times New Roman"/>
          <w:spacing w:val="-1"/>
          <w:sz w:val="24"/>
          <w:szCs w:val="24"/>
        </w:rPr>
        <w:t>wirer</w:t>
      </w:r>
      <w:r w:rsidRPr="002961BE">
        <w:rPr>
          <w:rFonts w:ascii="Times New Roman" w:eastAsia="Times New Roman" w:hAnsi="Times New Roman" w:cs="Times New Roman"/>
          <w:spacing w:val="30"/>
          <w:sz w:val="24"/>
          <w:szCs w:val="24"/>
        </w:rPr>
        <w:t xml:space="preserve"> </w:t>
      </w:r>
      <w:r w:rsidRPr="002961BE">
        <w:rPr>
          <w:rFonts w:ascii="Times New Roman" w:eastAsia="Times New Roman" w:hAnsi="Times New Roman" w:cs="Times New Roman"/>
          <w:spacing w:val="-1"/>
          <w:sz w:val="24"/>
          <w:szCs w:val="24"/>
        </w:rPr>
        <w:t>recordings,</w:t>
      </w:r>
      <w:r w:rsidRPr="002961BE">
        <w:rPr>
          <w:rFonts w:ascii="Times New Roman" w:eastAsia="Times New Roman" w:hAnsi="Times New Roman" w:cs="Times New Roman"/>
          <w:spacing w:val="85"/>
          <w:sz w:val="24"/>
          <w:szCs w:val="24"/>
        </w:rPr>
        <w:t xml:space="preserve"> </w:t>
      </w:r>
      <w:r w:rsidRPr="002961BE">
        <w:rPr>
          <w:rFonts w:ascii="Times New Roman" w:eastAsia="Times New Roman" w:hAnsi="Times New Roman" w:cs="Times New Roman"/>
          <w:spacing w:val="-1"/>
          <w:sz w:val="24"/>
          <w:szCs w:val="24"/>
        </w:rPr>
        <w:t>voicemail</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recordings,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other</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mechanical</w:t>
      </w:r>
      <w:r w:rsidRPr="002961BE">
        <w:rPr>
          <w:rFonts w:ascii="Times New Roman" w:eastAsia="Times New Roman" w:hAnsi="Times New Roman" w:cs="Times New Roman"/>
          <w:spacing w:val="29"/>
          <w:sz w:val="24"/>
          <w:szCs w:val="24"/>
        </w:rPr>
        <w:t xml:space="preserve"> </w:t>
      </w:r>
      <w:r w:rsidRPr="002961BE">
        <w:rPr>
          <w:rFonts w:ascii="Times New Roman" w:eastAsia="Times New Roman" w:hAnsi="Times New Roman" w:cs="Times New Roman"/>
          <w:spacing w:val="-1"/>
          <w:sz w:val="24"/>
          <w:szCs w:val="24"/>
        </w:rPr>
        <w:t>recordings,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transcripts</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z w:val="24"/>
          <w:szCs w:val="24"/>
        </w:rPr>
        <w:t>log</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such</w:t>
      </w:r>
      <w:r w:rsidRPr="002961BE">
        <w:rPr>
          <w:rFonts w:ascii="Times New Roman" w:eastAsia="Times New Roman" w:hAnsi="Times New Roman" w:cs="Times New Roman"/>
          <w:spacing w:val="78"/>
          <w:sz w:val="24"/>
          <w:szCs w:val="24"/>
        </w:rPr>
        <w:t xml:space="preserve"> </w:t>
      </w:r>
      <w:r w:rsidRPr="002961BE">
        <w:rPr>
          <w:rFonts w:ascii="Times New Roman" w:eastAsia="Times New Roman" w:hAnsi="Times New Roman" w:cs="Times New Roman"/>
          <w:spacing w:val="-1"/>
          <w:sz w:val="24"/>
          <w:szCs w:val="24"/>
        </w:rPr>
        <w:t>recordings,</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all</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other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data</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compilations</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from</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which</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information</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can</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be</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pacing w:val="-1"/>
          <w:sz w:val="24"/>
          <w:szCs w:val="24"/>
        </w:rPr>
        <w:t>obtained,</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85"/>
          <w:sz w:val="24"/>
          <w:szCs w:val="24"/>
        </w:rPr>
        <w:t xml:space="preserve"> </w:t>
      </w:r>
      <w:r w:rsidRPr="002961BE">
        <w:rPr>
          <w:rFonts w:ascii="Times New Roman" w:eastAsia="Times New Roman" w:hAnsi="Times New Roman" w:cs="Times New Roman"/>
          <w:spacing w:val="-1"/>
          <w:sz w:val="24"/>
          <w:szCs w:val="24"/>
        </w:rPr>
        <w:t>translated</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z w:val="24"/>
          <w:szCs w:val="24"/>
        </w:rPr>
        <w:t>if</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pacing w:val="-1"/>
          <w:sz w:val="24"/>
          <w:szCs w:val="24"/>
        </w:rPr>
        <w:t>necessary,</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and</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other</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tangible</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z w:val="24"/>
          <w:szCs w:val="24"/>
        </w:rPr>
        <w:t>thing</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pacing w:val="1"/>
          <w:sz w:val="24"/>
          <w:szCs w:val="24"/>
        </w:rPr>
        <w:t>of</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z w:val="24"/>
          <w:szCs w:val="24"/>
        </w:rPr>
        <w:t>a</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similar</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pacing w:val="-1"/>
          <w:sz w:val="24"/>
          <w:szCs w:val="24"/>
        </w:rPr>
        <w:t>nature.</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pacing w:val="-1"/>
          <w:sz w:val="24"/>
          <w:szCs w:val="24"/>
        </w:rPr>
        <w:t>“Document(s)”</w:t>
      </w:r>
      <w:r w:rsidRPr="002961BE">
        <w:rPr>
          <w:rFonts w:ascii="Times New Roman" w:eastAsia="Times New Roman" w:hAnsi="Times New Roman" w:cs="Times New Roman"/>
          <w:spacing w:val="98"/>
          <w:sz w:val="24"/>
          <w:szCs w:val="24"/>
        </w:rPr>
        <w:t xml:space="preserve"> </w:t>
      </w:r>
      <w:r w:rsidRPr="002961BE">
        <w:rPr>
          <w:rFonts w:ascii="Times New Roman" w:eastAsia="Times New Roman" w:hAnsi="Times New Roman" w:cs="Times New Roman"/>
          <w:spacing w:val="-1"/>
          <w:sz w:val="24"/>
          <w:szCs w:val="24"/>
        </w:rPr>
        <w:t>shall</w:t>
      </w:r>
      <w:r w:rsidRPr="002961BE">
        <w:rPr>
          <w:rFonts w:ascii="Times New Roman" w:eastAsia="Times New Roman" w:hAnsi="Times New Roman" w:cs="Times New Roman"/>
          <w:spacing w:val="22"/>
          <w:sz w:val="24"/>
          <w:szCs w:val="24"/>
        </w:rPr>
        <w:t xml:space="preserve"> </w:t>
      </w:r>
      <w:r w:rsidRPr="002961BE">
        <w:rPr>
          <w:rFonts w:ascii="Times New Roman" w:eastAsia="Times New Roman" w:hAnsi="Times New Roman" w:cs="Times New Roman"/>
          <w:spacing w:val="-1"/>
          <w:sz w:val="24"/>
          <w:szCs w:val="24"/>
        </w:rPr>
        <w:t>include</w:t>
      </w:r>
      <w:r w:rsidRPr="002961BE">
        <w:rPr>
          <w:rFonts w:ascii="Times New Roman" w:eastAsia="Times New Roman" w:hAnsi="Times New Roman" w:cs="Times New Roman"/>
          <w:spacing w:val="20"/>
          <w:sz w:val="24"/>
          <w:szCs w:val="24"/>
        </w:rPr>
        <w:t xml:space="preserve"> </w:t>
      </w:r>
      <w:r w:rsidRPr="002961BE">
        <w:rPr>
          <w:rFonts w:ascii="Times New Roman" w:eastAsia="Times New Roman" w:hAnsi="Times New Roman" w:cs="Times New Roman"/>
          <w:spacing w:val="-1"/>
          <w:sz w:val="24"/>
          <w:szCs w:val="24"/>
        </w:rPr>
        <w:t>originals</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20"/>
          <w:sz w:val="24"/>
          <w:szCs w:val="24"/>
        </w:rPr>
        <w:t xml:space="preserve"> </w:t>
      </w:r>
      <w:r w:rsidRPr="002961BE">
        <w:rPr>
          <w:rFonts w:ascii="Times New Roman" w:eastAsia="Times New Roman" w:hAnsi="Times New Roman" w:cs="Times New Roman"/>
          <w:spacing w:val="-1"/>
          <w:sz w:val="24"/>
          <w:szCs w:val="24"/>
        </w:rPr>
        <w:t>copies</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z w:val="24"/>
          <w:szCs w:val="24"/>
        </w:rPr>
        <w:t>if</w:t>
      </w:r>
      <w:r w:rsidRPr="002961BE">
        <w:rPr>
          <w:rFonts w:ascii="Times New Roman" w:eastAsia="Times New Roman" w:hAnsi="Times New Roman" w:cs="Times New Roman"/>
          <w:spacing w:val="20"/>
          <w:sz w:val="24"/>
          <w:szCs w:val="24"/>
        </w:rPr>
        <w:t xml:space="preserve"> </w:t>
      </w:r>
      <w:r w:rsidRPr="002961BE">
        <w:rPr>
          <w:rFonts w:ascii="Times New Roman" w:eastAsia="Times New Roman" w:hAnsi="Times New Roman" w:cs="Times New Roman"/>
          <w:spacing w:val="-1"/>
          <w:sz w:val="24"/>
          <w:szCs w:val="24"/>
        </w:rPr>
        <w:t>originals</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pacing w:val="-1"/>
          <w:sz w:val="24"/>
          <w:szCs w:val="24"/>
        </w:rPr>
        <w:t>are</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z w:val="24"/>
          <w:szCs w:val="24"/>
        </w:rPr>
        <w:t>not</w:t>
      </w:r>
      <w:r w:rsidRPr="002961BE">
        <w:rPr>
          <w:rFonts w:ascii="Times New Roman" w:eastAsia="Times New Roman" w:hAnsi="Times New Roman" w:cs="Times New Roman"/>
          <w:spacing w:val="22"/>
          <w:sz w:val="24"/>
          <w:szCs w:val="24"/>
        </w:rPr>
        <w:t xml:space="preserve"> </w:t>
      </w:r>
      <w:r w:rsidRPr="002961BE">
        <w:rPr>
          <w:rFonts w:ascii="Times New Roman" w:eastAsia="Times New Roman" w:hAnsi="Times New Roman" w:cs="Times New Roman"/>
          <w:spacing w:val="-1"/>
          <w:sz w:val="24"/>
          <w:szCs w:val="24"/>
        </w:rPr>
        <w:t>available)</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non-identical</w:t>
      </w:r>
      <w:r w:rsidRPr="002961BE">
        <w:rPr>
          <w:rFonts w:ascii="Times New Roman" w:eastAsia="Times New Roman" w:hAnsi="Times New Roman" w:cs="Times New Roman"/>
          <w:spacing w:val="22"/>
          <w:sz w:val="24"/>
          <w:szCs w:val="24"/>
        </w:rPr>
        <w:t xml:space="preserve"> </w:t>
      </w:r>
      <w:r w:rsidRPr="002961BE">
        <w:rPr>
          <w:rFonts w:ascii="Times New Roman" w:eastAsia="Times New Roman" w:hAnsi="Times New Roman" w:cs="Times New Roman"/>
          <w:spacing w:val="-1"/>
          <w:sz w:val="24"/>
          <w:szCs w:val="24"/>
        </w:rPr>
        <w:t>copies</w:t>
      </w:r>
      <w:r w:rsidRPr="002961BE">
        <w:rPr>
          <w:rFonts w:ascii="Times New Roman" w:eastAsia="Times New Roman" w:hAnsi="Times New Roman" w:cs="Times New Roman"/>
          <w:spacing w:val="78"/>
          <w:sz w:val="24"/>
          <w:szCs w:val="24"/>
        </w:rPr>
        <w:t xml:space="preserve"> </w:t>
      </w:r>
      <w:r w:rsidRPr="002961BE">
        <w:rPr>
          <w:rFonts w:ascii="Times New Roman" w:eastAsia="Times New Roman" w:hAnsi="Times New Roman" w:cs="Times New Roman"/>
          <w:spacing w:val="-1"/>
          <w:sz w:val="24"/>
          <w:szCs w:val="24"/>
        </w:rPr>
        <w:t>(whether</w:t>
      </w:r>
      <w:r w:rsidRPr="002961BE">
        <w:rPr>
          <w:rFonts w:ascii="Times New Roman" w:eastAsia="Times New Roman" w:hAnsi="Times New Roman" w:cs="Times New Roman"/>
          <w:spacing w:val="47"/>
          <w:sz w:val="24"/>
          <w:szCs w:val="24"/>
        </w:rPr>
        <w:t xml:space="preserve"> </w:t>
      </w:r>
      <w:r w:rsidRPr="002961BE">
        <w:rPr>
          <w:rFonts w:ascii="Times New Roman" w:eastAsia="Times New Roman" w:hAnsi="Times New Roman" w:cs="Times New Roman"/>
          <w:sz w:val="24"/>
          <w:szCs w:val="24"/>
        </w:rPr>
        <w:t>difference</w:t>
      </w:r>
      <w:r w:rsidRPr="002961BE">
        <w:rPr>
          <w:rFonts w:ascii="Times New Roman" w:eastAsia="Times New Roman" w:hAnsi="Times New Roman" w:cs="Times New Roman"/>
          <w:spacing w:val="47"/>
          <w:sz w:val="24"/>
          <w:szCs w:val="24"/>
        </w:rPr>
        <w:t xml:space="preserve"> </w:t>
      </w:r>
      <w:r w:rsidRPr="002961BE">
        <w:rPr>
          <w:rFonts w:ascii="Times New Roman" w:eastAsia="Times New Roman" w:hAnsi="Times New Roman" w:cs="Times New Roman"/>
          <w:sz w:val="24"/>
          <w:szCs w:val="24"/>
        </w:rPr>
        <w:t>from</w:t>
      </w:r>
      <w:r w:rsidRPr="002961BE">
        <w:rPr>
          <w:rFonts w:ascii="Times New Roman" w:eastAsia="Times New Roman" w:hAnsi="Times New Roman" w:cs="Times New Roman"/>
          <w:spacing w:val="48"/>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47"/>
          <w:sz w:val="24"/>
          <w:szCs w:val="24"/>
        </w:rPr>
        <w:t xml:space="preserve"> </w:t>
      </w:r>
      <w:r w:rsidRPr="002961BE">
        <w:rPr>
          <w:rFonts w:ascii="Times New Roman" w:eastAsia="Times New Roman" w:hAnsi="Times New Roman" w:cs="Times New Roman"/>
          <w:spacing w:val="-1"/>
          <w:sz w:val="24"/>
          <w:szCs w:val="24"/>
        </w:rPr>
        <w:t>original</w:t>
      </w:r>
      <w:r w:rsidRPr="002961BE">
        <w:rPr>
          <w:rFonts w:ascii="Times New Roman" w:eastAsia="Times New Roman" w:hAnsi="Times New Roman" w:cs="Times New Roman"/>
          <w:spacing w:val="48"/>
          <w:sz w:val="24"/>
          <w:szCs w:val="24"/>
        </w:rPr>
        <w:t xml:space="preserve"> </w:t>
      </w:r>
      <w:r w:rsidRPr="002961BE">
        <w:rPr>
          <w:rFonts w:ascii="Times New Roman" w:eastAsia="Times New Roman" w:hAnsi="Times New Roman" w:cs="Times New Roman"/>
          <w:sz w:val="24"/>
          <w:szCs w:val="24"/>
        </w:rPr>
        <w:t>because</w:t>
      </w:r>
      <w:r w:rsidRPr="002961BE">
        <w:rPr>
          <w:rFonts w:ascii="Times New Roman" w:eastAsia="Times New Roman" w:hAnsi="Times New Roman" w:cs="Times New Roman"/>
          <w:spacing w:val="49"/>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47"/>
          <w:sz w:val="24"/>
          <w:szCs w:val="24"/>
        </w:rPr>
        <w:t xml:space="preserve"> </w:t>
      </w:r>
      <w:r w:rsidRPr="002961BE">
        <w:rPr>
          <w:rFonts w:ascii="Times New Roman" w:eastAsia="Times New Roman" w:hAnsi="Times New Roman" w:cs="Times New Roman"/>
          <w:spacing w:val="-1"/>
          <w:sz w:val="24"/>
          <w:szCs w:val="24"/>
        </w:rPr>
        <w:t>handwritten</w:t>
      </w:r>
      <w:r w:rsidRPr="002961BE">
        <w:rPr>
          <w:rFonts w:ascii="Times New Roman" w:eastAsia="Times New Roman" w:hAnsi="Times New Roman" w:cs="Times New Roman"/>
          <w:spacing w:val="48"/>
          <w:sz w:val="24"/>
          <w:szCs w:val="24"/>
        </w:rPr>
        <w:t xml:space="preserve"> </w:t>
      </w:r>
      <w:r w:rsidRPr="002961BE">
        <w:rPr>
          <w:rFonts w:ascii="Times New Roman" w:eastAsia="Times New Roman" w:hAnsi="Times New Roman" w:cs="Times New Roman"/>
          <w:spacing w:val="-1"/>
          <w:sz w:val="24"/>
          <w:szCs w:val="24"/>
        </w:rPr>
        <w:t>notes</w:t>
      </w:r>
      <w:r w:rsidRPr="002961BE">
        <w:rPr>
          <w:rFonts w:ascii="Times New Roman" w:eastAsia="Times New Roman" w:hAnsi="Times New Roman" w:cs="Times New Roman"/>
          <w:spacing w:val="48"/>
          <w:sz w:val="24"/>
          <w:szCs w:val="24"/>
        </w:rPr>
        <w:t xml:space="preserve"> </w:t>
      </w:r>
      <w:r w:rsidRPr="002961BE">
        <w:rPr>
          <w:rFonts w:ascii="Times New Roman" w:eastAsia="Times New Roman" w:hAnsi="Times New Roman" w:cs="Times New Roman"/>
          <w:spacing w:val="1"/>
          <w:sz w:val="24"/>
          <w:szCs w:val="24"/>
        </w:rPr>
        <w:t>or</w:t>
      </w:r>
      <w:r w:rsidRPr="002961BE">
        <w:rPr>
          <w:rFonts w:ascii="Times New Roman" w:eastAsia="Times New Roman" w:hAnsi="Times New Roman" w:cs="Times New Roman"/>
          <w:spacing w:val="49"/>
          <w:sz w:val="24"/>
          <w:szCs w:val="24"/>
        </w:rPr>
        <w:t xml:space="preserve"> </w:t>
      </w:r>
      <w:r w:rsidRPr="002961BE">
        <w:rPr>
          <w:rFonts w:ascii="Times New Roman" w:eastAsia="Times New Roman" w:hAnsi="Times New Roman" w:cs="Times New Roman"/>
          <w:spacing w:val="-1"/>
          <w:sz w:val="24"/>
          <w:szCs w:val="24"/>
        </w:rPr>
        <w:t>underlining</w:t>
      </w:r>
      <w:r w:rsidRPr="002961BE">
        <w:rPr>
          <w:rFonts w:ascii="Times New Roman" w:eastAsia="Times New Roman" w:hAnsi="Times New Roman" w:cs="Times New Roman"/>
          <w:spacing w:val="45"/>
          <w:sz w:val="24"/>
          <w:szCs w:val="24"/>
        </w:rPr>
        <w:t xml:space="preserve"> </w:t>
      </w:r>
      <w:r w:rsidRPr="002961BE">
        <w:rPr>
          <w:rFonts w:ascii="Times New Roman" w:eastAsia="Times New Roman" w:hAnsi="Times New Roman" w:cs="Times New Roman"/>
          <w:spacing w:val="1"/>
          <w:sz w:val="24"/>
          <w:szCs w:val="24"/>
        </w:rPr>
        <w:t>or</w:t>
      </w:r>
      <w:r w:rsidRPr="002961BE">
        <w:rPr>
          <w:rFonts w:ascii="Times New Roman" w:eastAsia="Times New Roman" w:hAnsi="Times New Roman" w:cs="Times New Roman"/>
          <w:spacing w:val="57"/>
          <w:sz w:val="24"/>
          <w:szCs w:val="24"/>
        </w:rPr>
        <w:t xml:space="preserve"> </w:t>
      </w:r>
      <w:r w:rsidRPr="002961BE">
        <w:rPr>
          <w:rFonts w:ascii="Times New Roman" w:eastAsia="Times New Roman" w:hAnsi="Times New Roman" w:cs="Times New Roman"/>
          <w:spacing w:val="-1"/>
          <w:sz w:val="24"/>
          <w:szCs w:val="24"/>
        </w:rPr>
        <w:t>otherwise)</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z w:val="24"/>
          <w:szCs w:val="24"/>
        </w:rPr>
        <w:t>translation</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pacing w:val="-1"/>
          <w:sz w:val="24"/>
          <w:szCs w:val="24"/>
        </w:rPr>
        <w:t>Document.</w:t>
      </w:r>
      <w:r w:rsidRPr="002961BE">
        <w:rPr>
          <w:rFonts w:ascii="Times New Roman" w:eastAsia="Times New Roman" w:hAnsi="Times New Roman" w:cs="Times New Roman"/>
          <w:spacing w:val="26"/>
          <w:sz w:val="24"/>
          <w:szCs w:val="24"/>
        </w:rPr>
        <w:t xml:space="preserve"> </w:t>
      </w:r>
      <w:r w:rsidRPr="002961BE">
        <w:rPr>
          <w:rFonts w:ascii="Times New Roman" w:eastAsia="Times New Roman" w:hAnsi="Times New Roman" w:cs="Times New Roman"/>
          <w:sz w:val="24"/>
          <w:szCs w:val="24"/>
        </w:rPr>
        <w:t>Without</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pacing w:val="-1"/>
          <w:sz w:val="24"/>
          <w:szCs w:val="24"/>
        </w:rPr>
        <w:t>limiting</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27"/>
          <w:sz w:val="24"/>
          <w:szCs w:val="24"/>
        </w:rPr>
        <w:t xml:space="preserve"> </w:t>
      </w:r>
      <w:r w:rsidRPr="002961BE">
        <w:rPr>
          <w:rFonts w:ascii="Times New Roman" w:eastAsia="Times New Roman" w:hAnsi="Times New Roman" w:cs="Times New Roman"/>
          <w:spacing w:val="-1"/>
          <w:sz w:val="24"/>
          <w:szCs w:val="24"/>
        </w:rPr>
        <w:t>generality</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25"/>
          <w:sz w:val="24"/>
          <w:szCs w:val="24"/>
        </w:rPr>
        <w:t xml:space="preserve"> </w:t>
      </w:r>
      <w:r w:rsidRPr="002961BE">
        <w:rPr>
          <w:rFonts w:ascii="Times New Roman" w:eastAsia="Times New Roman" w:hAnsi="Times New Roman" w:cs="Times New Roman"/>
          <w:sz w:val="24"/>
          <w:szCs w:val="24"/>
        </w:rPr>
        <w:t>the</w:t>
      </w:r>
      <w:r w:rsidRPr="002961BE">
        <w:rPr>
          <w:rFonts w:ascii="Times New Roman" w:eastAsia="Times New Roman" w:hAnsi="Times New Roman" w:cs="Times New Roman"/>
          <w:spacing w:val="63"/>
          <w:sz w:val="24"/>
          <w:szCs w:val="24"/>
        </w:rPr>
        <w:t xml:space="preserve"> </w:t>
      </w:r>
      <w:r w:rsidRPr="002961BE">
        <w:rPr>
          <w:rFonts w:ascii="Times New Roman" w:eastAsia="Times New Roman" w:hAnsi="Times New Roman" w:cs="Times New Roman"/>
          <w:spacing w:val="-1"/>
          <w:sz w:val="24"/>
          <w:szCs w:val="24"/>
        </w:rPr>
        <w:t>foregoing,</w:t>
      </w:r>
      <w:r w:rsidRPr="002961BE">
        <w:rPr>
          <w:rFonts w:ascii="Times New Roman" w:eastAsia="Times New Roman" w:hAnsi="Times New Roman" w:cs="Times New Roman"/>
          <w:spacing w:val="9"/>
          <w:sz w:val="24"/>
          <w:szCs w:val="24"/>
        </w:rPr>
        <w:t xml:space="preserve"> </w:t>
      </w:r>
      <w:r w:rsidRPr="002961BE">
        <w:rPr>
          <w:rFonts w:ascii="Times New Roman" w:eastAsia="Times New Roman" w:hAnsi="Times New Roman" w:cs="Times New Roman"/>
          <w:spacing w:val="-1"/>
          <w:sz w:val="24"/>
          <w:szCs w:val="24"/>
        </w:rPr>
        <w:t>“Document(s)”</w:t>
      </w:r>
      <w:r w:rsidRPr="002961BE">
        <w:rPr>
          <w:rFonts w:ascii="Times New Roman" w:eastAsia="Times New Roman" w:hAnsi="Times New Roman" w:cs="Times New Roman"/>
          <w:spacing w:val="8"/>
          <w:sz w:val="24"/>
          <w:szCs w:val="24"/>
        </w:rPr>
        <w:t xml:space="preserve"> </w:t>
      </w:r>
      <w:r w:rsidRPr="002961BE">
        <w:rPr>
          <w:rFonts w:ascii="Times New Roman" w:eastAsia="Times New Roman" w:hAnsi="Times New Roman" w:cs="Times New Roman"/>
          <w:spacing w:val="-1"/>
          <w:sz w:val="24"/>
          <w:szCs w:val="24"/>
        </w:rPr>
        <w:t>specifically</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include</w:t>
      </w:r>
      <w:r w:rsidRPr="002961BE">
        <w:rPr>
          <w:rFonts w:ascii="Times New Roman" w:eastAsia="Times New Roman" w:hAnsi="Times New Roman" w:cs="Times New Roman"/>
          <w:spacing w:val="8"/>
          <w:sz w:val="24"/>
          <w:szCs w:val="24"/>
        </w:rPr>
        <w:t xml:space="preserve"> </w:t>
      </w:r>
      <w:r w:rsidRPr="002961BE">
        <w:rPr>
          <w:rFonts w:ascii="Times New Roman" w:eastAsia="Times New Roman" w:hAnsi="Times New Roman" w:cs="Times New Roman"/>
          <w:sz w:val="24"/>
          <w:szCs w:val="24"/>
        </w:rPr>
        <w:t>telephone</w:t>
      </w:r>
      <w:r w:rsidRPr="002961BE">
        <w:rPr>
          <w:rFonts w:ascii="Times New Roman" w:eastAsia="Times New Roman" w:hAnsi="Times New Roman" w:cs="Times New Roman"/>
          <w:spacing w:val="8"/>
          <w:sz w:val="24"/>
          <w:szCs w:val="24"/>
        </w:rPr>
        <w:t xml:space="preserve"> </w:t>
      </w:r>
      <w:r w:rsidRPr="002961BE">
        <w:rPr>
          <w:rFonts w:ascii="Times New Roman" w:eastAsia="Times New Roman" w:hAnsi="Times New Roman" w:cs="Times New Roman"/>
          <w:sz w:val="24"/>
          <w:szCs w:val="24"/>
        </w:rPr>
        <w:t>billing</w:t>
      </w:r>
      <w:r w:rsidRPr="002961BE">
        <w:rPr>
          <w:rFonts w:ascii="Times New Roman" w:eastAsia="Times New Roman" w:hAnsi="Times New Roman" w:cs="Times New Roman"/>
          <w:spacing w:val="9"/>
          <w:sz w:val="24"/>
          <w:szCs w:val="24"/>
        </w:rPr>
        <w:t xml:space="preserve"> </w:t>
      </w:r>
      <w:r w:rsidRPr="002961BE">
        <w:rPr>
          <w:rFonts w:ascii="Times New Roman" w:eastAsia="Times New Roman" w:hAnsi="Times New Roman" w:cs="Times New Roman"/>
          <w:spacing w:val="-1"/>
          <w:sz w:val="24"/>
          <w:szCs w:val="24"/>
        </w:rPr>
        <w:t>records,</w:t>
      </w:r>
      <w:r w:rsidRPr="002961BE">
        <w:rPr>
          <w:rFonts w:ascii="Times New Roman" w:eastAsia="Times New Roman" w:hAnsi="Times New Roman" w:cs="Times New Roman"/>
          <w:spacing w:val="12"/>
          <w:sz w:val="24"/>
          <w:szCs w:val="24"/>
        </w:rPr>
        <w:t xml:space="preserve"> </w:t>
      </w:r>
      <w:r w:rsidRPr="002961BE">
        <w:rPr>
          <w:rFonts w:ascii="Times New Roman" w:eastAsia="Times New Roman" w:hAnsi="Times New Roman" w:cs="Times New Roman"/>
          <w:spacing w:val="-1"/>
          <w:sz w:val="24"/>
          <w:szCs w:val="24"/>
        </w:rPr>
        <w:t>written</w:t>
      </w:r>
      <w:r w:rsidRPr="002961BE">
        <w:rPr>
          <w:rFonts w:ascii="Times New Roman" w:eastAsia="Times New Roman" w:hAnsi="Times New Roman" w:cs="Times New Roman"/>
          <w:spacing w:val="9"/>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8"/>
          <w:sz w:val="24"/>
          <w:szCs w:val="24"/>
        </w:rPr>
        <w:t xml:space="preserve"> </w:t>
      </w:r>
      <w:r w:rsidRPr="002961BE">
        <w:rPr>
          <w:rFonts w:ascii="Times New Roman" w:eastAsia="Times New Roman" w:hAnsi="Times New Roman" w:cs="Times New Roman"/>
          <w:spacing w:val="-1"/>
          <w:sz w:val="24"/>
          <w:szCs w:val="24"/>
        </w:rPr>
        <w:t>audio</w:t>
      </w:r>
      <w:r w:rsidRPr="002961BE">
        <w:rPr>
          <w:rFonts w:ascii="Times New Roman" w:eastAsia="Times New Roman" w:hAnsi="Times New Roman" w:cs="Times New Roman"/>
          <w:spacing w:val="85"/>
          <w:sz w:val="24"/>
          <w:szCs w:val="24"/>
        </w:rPr>
        <w:t xml:space="preserve"> </w:t>
      </w:r>
      <w:r w:rsidRPr="002961BE">
        <w:rPr>
          <w:rFonts w:ascii="Times New Roman" w:eastAsia="Times New Roman" w:hAnsi="Times New Roman" w:cs="Times New Roman"/>
          <w:spacing w:val="-1"/>
          <w:sz w:val="24"/>
          <w:szCs w:val="24"/>
        </w:rPr>
        <w:t>telephone</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pacing w:val="-1"/>
          <w:sz w:val="24"/>
          <w:szCs w:val="24"/>
        </w:rPr>
        <w:t>messages,</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z w:val="24"/>
          <w:szCs w:val="24"/>
        </w:rPr>
        <w:t>E-mail,</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evidence</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z w:val="24"/>
          <w:szCs w:val="24"/>
        </w:rPr>
        <w:t>facsimile</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pacing w:val="-1"/>
          <w:sz w:val="24"/>
          <w:szCs w:val="24"/>
        </w:rPr>
        <w:t>transmissions,</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expense</w:t>
      </w:r>
      <w:r w:rsidRPr="002961BE">
        <w:rPr>
          <w:rFonts w:ascii="Times New Roman" w:eastAsia="Times New Roman" w:hAnsi="Times New Roman" w:cs="Times New Roman"/>
          <w:spacing w:val="18"/>
          <w:sz w:val="24"/>
          <w:szCs w:val="24"/>
        </w:rPr>
        <w:t xml:space="preserve"> </w:t>
      </w:r>
      <w:r w:rsidRPr="002961BE">
        <w:rPr>
          <w:rFonts w:ascii="Times New Roman" w:eastAsia="Times New Roman" w:hAnsi="Times New Roman" w:cs="Times New Roman"/>
          <w:spacing w:val="-1"/>
          <w:sz w:val="24"/>
          <w:szCs w:val="24"/>
        </w:rPr>
        <w:t>accounts,</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89"/>
          <w:sz w:val="24"/>
          <w:szCs w:val="24"/>
        </w:rPr>
        <w:t xml:space="preserve"> </w:t>
      </w:r>
      <w:r w:rsidRPr="002961BE">
        <w:rPr>
          <w:rFonts w:ascii="Times New Roman" w:eastAsia="Times New Roman" w:hAnsi="Times New Roman" w:cs="Times New Roman"/>
          <w:spacing w:val="-1"/>
          <w:sz w:val="24"/>
          <w:szCs w:val="24"/>
        </w:rPr>
        <w:t>other</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pacing w:val="-1"/>
          <w:sz w:val="24"/>
          <w:szCs w:val="24"/>
        </w:rPr>
        <w:t>information</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z w:val="24"/>
          <w:szCs w:val="24"/>
        </w:rPr>
        <w:t>not</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z w:val="24"/>
          <w:szCs w:val="24"/>
        </w:rPr>
        <w:t>necessarily</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pacing w:val="-1"/>
          <w:sz w:val="24"/>
          <w:szCs w:val="24"/>
        </w:rPr>
        <w:t>contained</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z w:val="24"/>
          <w:szCs w:val="24"/>
        </w:rPr>
        <w:t>in</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pacing w:val="-1"/>
          <w:sz w:val="24"/>
          <w:szCs w:val="24"/>
        </w:rPr>
        <w:t>files</w:t>
      </w:r>
      <w:r w:rsidRPr="002961BE">
        <w:rPr>
          <w:rFonts w:ascii="Times New Roman" w:eastAsia="Times New Roman" w:hAnsi="Times New Roman" w:cs="Times New Roman"/>
          <w:spacing w:val="24"/>
          <w:sz w:val="24"/>
          <w:szCs w:val="24"/>
        </w:rPr>
        <w:t xml:space="preserve"> </w:t>
      </w:r>
      <w:r w:rsidRPr="002961BE">
        <w:rPr>
          <w:rFonts w:ascii="Times New Roman" w:eastAsia="Times New Roman" w:hAnsi="Times New Roman" w:cs="Times New Roman"/>
          <w:spacing w:val="-1"/>
          <w:sz w:val="24"/>
          <w:szCs w:val="24"/>
        </w:rPr>
        <w:t>pertaining</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exclusively</w:t>
      </w:r>
      <w:r w:rsidRPr="002961BE">
        <w:rPr>
          <w:rFonts w:ascii="Times New Roman" w:eastAsia="Times New Roman" w:hAnsi="Times New Roman" w:cs="Times New Roman"/>
          <w:spacing w:val="21"/>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23"/>
          <w:sz w:val="24"/>
          <w:szCs w:val="24"/>
        </w:rPr>
        <w:t xml:space="preserve"> </w:t>
      </w:r>
      <w:r w:rsidRPr="002961BE">
        <w:rPr>
          <w:rFonts w:ascii="Times New Roman" w:eastAsia="Times New Roman" w:hAnsi="Times New Roman" w:cs="Times New Roman"/>
          <w:sz w:val="24"/>
          <w:szCs w:val="24"/>
        </w:rPr>
        <w:t>directly</w:t>
      </w:r>
      <w:r w:rsidRPr="002961BE">
        <w:rPr>
          <w:rFonts w:ascii="Times New Roman" w:eastAsia="Times New Roman" w:hAnsi="Times New Roman" w:cs="Times New Roman"/>
          <w:spacing w:val="19"/>
          <w:sz w:val="24"/>
          <w:szCs w:val="24"/>
        </w:rPr>
        <w:t xml:space="preserve"> </w:t>
      </w:r>
      <w:r w:rsidRPr="002961BE">
        <w:rPr>
          <w:rFonts w:ascii="Times New Roman" w:eastAsia="Times New Roman" w:hAnsi="Times New Roman" w:cs="Times New Roman"/>
          <w:sz w:val="24"/>
          <w:szCs w:val="24"/>
        </w:rPr>
        <w:t>to</w:t>
      </w:r>
      <w:r w:rsidRPr="002961BE">
        <w:rPr>
          <w:rFonts w:ascii="Times New Roman" w:eastAsia="Times New Roman" w:hAnsi="Times New Roman" w:cs="Times New Roman"/>
          <w:spacing w:val="75"/>
          <w:sz w:val="24"/>
          <w:szCs w:val="24"/>
        </w:rPr>
        <w:t xml:space="preserve"> </w:t>
      </w:r>
      <w:r w:rsidRPr="002961BE">
        <w:rPr>
          <w:rFonts w:ascii="Times New Roman" w:eastAsia="Times New Roman" w:hAnsi="Times New Roman" w:cs="Times New Roman"/>
          <w:sz w:val="24"/>
          <w:szCs w:val="24"/>
        </w:rPr>
        <w:t>this</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matter;</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“Document(s)”</w:t>
      </w:r>
      <w:r w:rsidRPr="002961BE">
        <w:rPr>
          <w:rFonts w:ascii="Times New Roman" w:eastAsia="Times New Roman" w:hAnsi="Times New Roman" w:cs="Times New Roman"/>
          <w:spacing w:val="6"/>
          <w:sz w:val="24"/>
          <w:szCs w:val="24"/>
        </w:rPr>
        <w:t xml:space="preserve"> </w:t>
      </w:r>
      <w:r w:rsidRPr="002961BE">
        <w:rPr>
          <w:rFonts w:ascii="Times New Roman" w:eastAsia="Times New Roman" w:hAnsi="Times New Roman" w:cs="Times New Roman"/>
          <w:spacing w:val="-1"/>
          <w:sz w:val="24"/>
          <w:szCs w:val="24"/>
        </w:rPr>
        <w:t>also</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include,</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without</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limitation,</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materials</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pacing w:val="-1"/>
          <w:sz w:val="24"/>
          <w:szCs w:val="24"/>
        </w:rPr>
        <w:t>maintained</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z w:val="24"/>
          <w:szCs w:val="24"/>
        </w:rPr>
        <w:t>in</w:t>
      </w:r>
      <w:r w:rsidRPr="002961BE">
        <w:rPr>
          <w:rFonts w:ascii="Times New Roman" w:eastAsia="Times New Roman" w:hAnsi="Times New Roman" w:cs="Times New Roman"/>
          <w:spacing w:val="93"/>
          <w:sz w:val="24"/>
          <w:szCs w:val="24"/>
        </w:rPr>
        <w:t xml:space="preserve"> </w:t>
      </w:r>
      <w:r w:rsidRPr="002961BE">
        <w:rPr>
          <w:rFonts w:ascii="Times New Roman" w:eastAsia="Times New Roman" w:hAnsi="Times New Roman" w:cs="Times New Roman"/>
          <w:spacing w:val="-1"/>
          <w:sz w:val="24"/>
          <w:szCs w:val="24"/>
        </w:rPr>
        <w:t>magnetic</w:t>
      </w:r>
      <w:r w:rsidRPr="002961BE">
        <w:rPr>
          <w:rFonts w:ascii="Times New Roman" w:eastAsia="Times New Roman" w:hAnsi="Times New Roman" w:cs="Times New Roman"/>
          <w:spacing w:val="51"/>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52"/>
          <w:sz w:val="24"/>
          <w:szCs w:val="24"/>
        </w:rPr>
        <w:t xml:space="preserve"> </w:t>
      </w:r>
      <w:r w:rsidRPr="002961BE">
        <w:rPr>
          <w:rFonts w:ascii="Times New Roman" w:eastAsia="Times New Roman" w:hAnsi="Times New Roman" w:cs="Times New Roman"/>
          <w:spacing w:val="-1"/>
          <w:sz w:val="24"/>
          <w:szCs w:val="24"/>
        </w:rPr>
        <w:t>other</w:t>
      </w:r>
      <w:r w:rsidRPr="002961BE">
        <w:rPr>
          <w:rFonts w:ascii="Times New Roman" w:eastAsia="Times New Roman" w:hAnsi="Times New Roman" w:cs="Times New Roman"/>
          <w:spacing w:val="52"/>
          <w:sz w:val="24"/>
          <w:szCs w:val="24"/>
        </w:rPr>
        <w:t xml:space="preserve"> </w:t>
      </w:r>
      <w:r w:rsidRPr="002961BE">
        <w:rPr>
          <w:rFonts w:ascii="Times New Roman" w:eastAsia="Times New Roman" w:hAnsi="Times New Roman" w:cs="Times New Roman"/>
          <w:spacing w:val="-1"/>
          <w:sz w:val="24"/>
          <w:szCs w:val="24"/>
        </w:rPr>
        <w:t>storage</w:t>
      </w:r>
      <w:r w:rsidRPr="002961BE">
        <w:rPr>
          <w:rFonts w:ascii="Times New Roman" w:eastAsia="Times New Roman" w:hAnsi="Times New Roman" w:cs="Times New Roman"/>
          <w:spacing w:val="51"/>
          <w:sz w:val="24"/>
          <w:szCs w:val="24"/>
        </w:rPr>
        <w:t xml:space="preserve"> </w:t>
      </w:r>
      <w:r w:rsidRPr="002961BE">
        <w:rPr>
          <w:rFonts w:ascii="Times New Roman" w:eastAsia="Times New Roman" w:hAnsi="Times New Roman" w:cs="Times New Roman"/>
          <w:sz w:val="24"/>
          <w:szCs w:val="24"/>
        </w:rPr>
        <w:t>media,</w:t>
      </w:r>
      <w:r w:rsidRPr="002961BE">
        <w:rPr>
          <w:rFonts w:ascii="Times New Roman" w:eastAsia="Times New Roman" w:hAnsi="Times New Roman" w:cs="Times New Roman"/>
          <w:spacing w:val="52"/>
          <w:sz w:val="24"/>
          <w:szCs w:val="24"/>
        </w:rPr>
        <w:t xml:space="preserve"> </w:t>
      </w:r>
      <w:r w:rsidRPr="002961BE">
        <w:rPr>
          <w:rFonts w:ascii="Times New Roman" w:eastAsia="Times New Roman" w:hAnsi="Times New Roman" w:cs="Times New Roman"/>
          <w:spacing w:val="-1"/>
          <w:sz w:val="24"/>
          <w:szCs w:val="24"/>
        </w:rPr>
        <w:t>including</w:t>
      </w:r>
      <w:r w:rsidRPr="002961BE">
        <w:rPr>
          <w:rFonts w:ascii="Times New Roman" w:eastAsia="Times New Roman" w:hAnsi="Times New Roman" w:cs="Times New Roman"/>
          <w:spacing w:val="50"/>
          <w:sz w:val="24"/>
          <w:szCs w:val="24"/>
        </w:rPr>
        <w:t xml:space="preserve"> </w:t>
      </w:r>
      <w:r w:rsidRPr="002961BE">
        <w:rPr>
          <w:rFonts w:ascii="Times New Roman" w:eastAsia="Times New Roman" w:hAnsi="Times New Roman" w:cs="Times New Roman"/>
          <w:sz w:val="24"/>
          <w:szCs w:val="24"/>
        </w:rPr>
        <w:t>those</w:t>
      </w:r>
      <w:r w:rsidRPr="002961BE">
        <w:rPr>
          <w:rFonts w:ascii="Times New Roman" w:eastAsia="Times New Roman" w:hAnsi="Times New Roman" w:cs="Times New Roman"/>
          <w:spacing w:val="51"/>
          <w:sz w:val="24"/>
          <w:szCs w:val="24"/>
        </w:rPr>
        <w:t xml:space="preserve"> </w:t>
      </w:r>
      <w:r w:rsidRPr="002961BE">
        <w:rPr>
          <w:rFonts w:ascii="Times New Roman" w:eastAsia="Times New Roman" w:hAnsi="Times New Roman" w:cs="Times New Roman"/>
          <w:spacing w:val="-1"/>
          <w:sz w:val="24"/>
          <w:szCs w:val="24"/>
        </w:rPr>
        <w:t>maintained</w:t>
      </w:r>
      <w:r w:rsidRPr="002961BE">
        <w:rPr>
          <w:rFonts w:ascii="Times New Roman" w:eastAsia="Times New Roman" w:hAnsi="Times New Roman" w:cs="Times New Roman"/>
          <w:spacing w:val="52"/>
          <w:sz w:val="24"/>
          <w:szCs w:val="24"/>
        </w:rPr>
        <w:t xml:space="preserve"> </w:t>
      </w:r>
      <w:r w:rsidRPr="002961BE">
        <w:rPr>
          <w:rFonts w:ascii="Times New Roman" w:eastAsia="Times New Roman" w:hAnsi="Times New Roman" w:cs="Times New Roman"/>
          <w:sz w:val="24"/>
          <w:szCs w:val="24"/>
        </w:rPr>
        <w:t>in</w:t>
      </w:r>
      <w:r w:rsidRPr="002961BE">
        <w:rPr>
          <w:rFonts w:ascii="Times New Roman" w:eastAsia="Times New Roman" w:hAnsi="Times New Roman" w:cs="Times New Roman"/>
          <w:spacing w:val="52"/>
          <w:sz w:val="24"/>
          <w:szCs w:val="24"/>
        </w:rPr>
        <w:t xml:space="preserve"> </w:t>
      </w:r>
      <w:r w:rsidRPr="002961BE">
        <w:rPr>
          <w:rFonts w:ascii="Times New Roman" w:eastAsia="Times New Roman" w:hAnsi="Times New Roman" w:cs="Times New Roman"/>
          <w:spacing w:val="-1"/>
          <w:sz w:val="24"/>
          <w:szCs w:val="24"/>
        </w:rPr>
        <w:t>computers,</w:t>
      </w:r>
      <w:r w:rsidRPr="002961BE">
        <w:rPr>
          <w:rFonts w:ascii="Times New Roman" w:eastAsia="Times New Roman" w:hAnsi="Times New Roman" w:cs="Times New Roman"/>
          <w:spacing w:val="52"/>
          <w:sz w:val="24"/>
          <w:szCs w:val="24"/>
        </w:rPr>
        <w:t xml:space="preserve"> </w:t>
      </w:r>
      <w:r w:rsidRPr="002961BE">
        <w:rPr>
          <w:rFonts w:ascii="Times New Roman" w:eastAsia="Times New Roman" w:hAnsi="Times New Roman" w:cs="Times New Roman"/>
          <w:spacing w:val="-1"/>
          <w:sz w:val="24"/>
          <w:szCs w:val="24"/>
        </w:rPr>
        <w:t>magnetic</w:t>
      </w:r>
      <w:r w:rsidRPr="002961BE">
        <w:rPr>
          <w:rFonts w:ascii="Times New Roman" w:eastAsia="Times New Roman" w:hAnsi="Times New Roman" w:cs="Times New Roman"/>
          <w:spacing w:val="83"/>
          <w:sz w:val="24"/>
          <w:szCs w:val="24"/>
        </w:rPr>
        <w:t xml:space="preserve"> </w:t>
      </w:r>
      <w:r w:rsidRPr="002961BE">
        <w:rPr>
          <w:rFonts w:ascii="Times New Roman" w:eastAsia="Times New Roman" w:hAnsi="Times New Roman" w:cs="Times New Roman"/>
          <w:spacing w:val="-1"/>
          <w:sz w:val="24"/>
          <w:szCs w:val="24"/>
        </w:rPr>
        <w:t>tapes</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disks,</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and</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any</w:t>
      </w:r>
      <w:r w:rsidRPr="002961BE">
        <w:rPr>
          <w:rFonts w:ascii="Times New Roman" w:eastAsia="Times New Roman" w:hAnsi="Times New Roman" w:cs="Times New Roman"/>
          <w:spacing w:val="2"/>
          <w:sz w:val="24"/>
          <w:szCs w:val="24"/>
        </w:rPr>
        <w:t xml:space="preserve"> </w:t>
      </w:r>
      <w:r w:rsidRPr="002961BE">
        <w:rPr>
          <w:rFonts w:ascii="Times New Roman" w:eastAsia="Times New Roman" w:hAnsi="Times New Roman" w:cs="Times New Roman"/>
          <w:sz w:val="24"/>
          <w:szCs w:val="24"/>
        </w:rPr>
        <w:t>onsite</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offsite</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backup</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so-called</w:t>
      </w:r>
      <w:r w:rsidRPr="002961BE">
        <w:rPr>
          <w:rFonts w:ascii="Times New Roman" w:eastAsia="Times New Roman" w:hAnsi="Times New Roman" w:cs="Times New Roman"/>
          <w:spacing w:val="7"/>
          <w:sz w:val="24"/>
          <w:szCs w:val="24"/>
        </w:rPr>
        <w:t xml:space="preserve"> </w:t>
      </w:r>
      <w:r w:rsidRPr="002961BE">
        <w:rPr>
          <w:rFonts w:ascii="Times New Roman" w:eastAsia="Times New Roman" w:hAnsi="Times New Roman" w:cs="Times New Roman"/>
          <w:spacing w:val="-1"/>
          <w:sz w:val="24"/>
          <w:szCs w:val="24"/>
        </w:rPr>
        <w:t>“erased”</w:t>
      </w:r>
      <w:r w:rsidRPr="002961BE">
        <w:rPr>
          <w:rFonts w:ascii="Times New Roman" w:eastAsia="Times New Roman" w:hAnsi="Times New Roman" w:cs="Times New Roman"/>
          <w:spacing w:val="3"/>
          <w:sz w:val="24"/>
          <w:szCs w:val="24"/>
        </w:rPr>
        <w:t xml:space="preserve"> </w:t>
      </w:r>
      <w:r w:rsidRPr="002961BE">
        <w:rPr>
          <w:rFonts w:ascii="Times New Roman" w:eastAsia="Times New Roman" w:hAnsi="Times New Roman" w:cs="Times New Roman"/>
          <w:sz w:val="24"/>
          <w:szCs w:val="24"/>
        </w:rPr>
        <w:t>or</w:t>
      </w:r>
      <w:r w:rsidRPr="002961BE">
        <w:rPr>
          <w:rFonts w:ascii="Times New Roman" w:eastAsia="Times New Roman" w:hAnsi="Times New Roman" w:cs="Times New Roman"/>
          <w:spacing w:val="4"/>
          <w:sz w:val="24"/>
          <w:szCs w:val="24"/>
        </w:rPr>
        <w:t xml:space="preserve"> </w:t>
      </w:r>
      <w:r w:rsidRPr="002961BE">
        <w:rPr>
          <w:rFonts w:ascii="Times New Roman" w:eastAsia="Times New Roman" w:hAnsi="Times New Roman" w:cs="Times New Roman"/>
          <w:spacing w:val="-1"/>
          <w:sz w:val="24"/>
          <w:szCs w:val="24"/>
        </w:rPr>
        <w:t>“deleted”</w:t>
      </w:r>
      <w:r w:rsidRPr="002961BE">
        <w:rPr>
          <w:rFonts w:ascii="Times New Roman" w:eastAsia="Times New Roman" w:hAnsi="Times New Roman" w:cs="Times New Roman"/>
          <w:spacing w:val="63"/>
          <w:sz w:val="24"/>
          <w:szCs w:val="24"/>
        </w:rPr>
        <w:t xml:space="preserve"> </w:t>
      </w:r>
      <w:r w:rsidRPr="002961BE">
        <w:rPr>
          <w:rFonts w:ascii="Times New Roman" w:eastAsia="Times New Roman" w:hAnsi="Times New Roman" w:cs="Times New Roman"/>
          <w:spacing w:val="-1"/>
          <w:sz w:val="24"/>
          <w:szCs w:val="24"/>
        </w:rPr>
        <w:t>computer information</w:t>
      </w:r>
      <w:r w:rsidRPr="002961BE">
        <w:rPr>
          <w:rFonts w:ascii="Times New Roman" w:eastAsia="Times New Roman" w:hAnsi="Times New Roman" w:cs="Times New Roman"/>
          <w:sz w:val="24"/>
          <w:szCs w:val="24"/>
        </w:rPr>
        <w:t xml:space="preserve"> that may</w:t>
      </w:r>
      <w:r w:rsidRPr="002961BE">
        <w:rPr>
          <w:rFonts w:ascii="Times New Roman" w:eastAsia="Times New Roman" w:hAnsi="Times New Roman" w:cs="Times New Roman"/>
          <w:spacing w:val="-5"/>
          <w:sz w:val="24"/>
          <w:szCs w:val="24"/>
        </w:rPr>
        <w:t xml:space="preserve"> </w:t>
      </w:r>
      <w:r w:rsidRPr="002961BE">
        <w:rPr>
          <w:rFonts w:ascii="Times New Roman" w:eastAsia="Times New Roman" w:hAnsi="Times New Roman" w:cs="Times New Roman"/>
          <w:sz w:val="24"/>
          <w:szCs w:val="24"/>
        </w:rPr>
        <w:t>be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susceptible</w:t>
      </w:r>
      <w:r w:rsidRPr="002961BE">
        <w:rPr>
          <w:rFonts w:ascii="Times New Roman" w:eastAsia="Times New Roman" w:hAnsi="Times New Roman" w:cs="Times New Roman"/>
          <w:spacing w:val="-1"/>
          <w:sz w:val="24"/>
          <w:szCs w:val="24"/>
        </w:rPr>
        <w:t xml:space="preserve"> </w:t>
      </w:r>
      <w:r w:rsidRPr="002961BE">
        <w:rPr>
          <w:rFonts w:ascii="Times New Roman" w:eastAsia="Times New Roman" w:hAnsi="Times New Roman" w:cs="Times New Roman"/>
          <w:sz w:val="24"/>
          <w:szCs w:val="24"/>
        </w:rPr>
        <w:t>of</w:t>
      </w:r>
      <w:r w:rsidRPr="002961BE">
        <w:rPr>
          <w:rFonts w:ascii="Times New Roman" w:eastAsia="Times New Roman" w:hAnsi="Times New Roman" w:cs="Times New Roman"/>
          <w:spacing w:val="-1"/>
          <w:sz w:val="24"/>
          <w:szCs w:val="24"/>
        </w:rPr>
        <w:t xml:space="preserve"> retrieval.</w:t>
      </w:r>
    </w:p>
    <w:p w:rsidR="002961BE" w:rsidRPr="002961BE" w:rsidRDefault="002961BE" w:rsidP="002961BE">
      <w:pPr>
        <w:widowControl w:val="0"/>
        <w:spacing w:before="15" w:after="0" w:line="240" w:lineRule="auto"/>
        <w:jc w:val="center"/>
        <w:outlineLvl w:val="0"/>
        <w:rPr>
          <w:rFonts w:ascii="Times New Roman" w:eastAsia="Times New Roman" w:hAnsi="Times New Roman" w:cs="Times New Roman"/>
          <w:sz w:val="24"/>
          <w:szCs w:val="24"/>
        </w:rPr>
      </w:pPr>
      <w:r w:rsidRPr="002961BE">
        <w:rPr>
          <w:rFonts w:ascii="Times New Roman" w:eastAsia="Times New Roman" w:hAnsi="Times New Roman" w:cs="Times New Roman"/>
          <w:b/>
          <w:bCs/>
          <w:spacing w:val="-1"/>
          <w:sz w:val="24"/>
          <w:szCs w:val="24"/>
          <w:u w:val="thick" w:color="000000"/>
        </w:rPr>
        <w:t>Requests</w:t>
      </w:r>
      <w:r w:rsidRPr="002961BE">
        <w:rPr>
          <w:rFonts w:ascii="Times New Roman" w:eastAsia="Times New Roman" w:hAnsi="Times New Roman" w:cs="Times New Roman"/>
          <w:b/>
          <w:bCs/>
          <w:sz w:val="24"/>
          <w:szCs w:val="24"/>
          <w:u w:val="thick" w:color="000000"/>
        </w:rPr>
        <w:t xml:space="preserve"> for</w:t>
      </w:r>
      <w:r w:rsidRPr="002961BE">
        <w:rPr>
          <w:rFonts w:ascii="Times New Roman" w:eastAsia="Times New Roman" w:hAnsi="Times New Roman" w:cs="Times New Roman"/>
          <w:b/>
          <w:bCs/>
          <w:spacing w:val="-1"/>
          <w:sz w:val="24"/>
          <w:szCs w:val="24"/>
          <w:u w:val="thick" w:color="000000"/>
        </w:rPr>
        <w:t xml:space="preserve"> Information</w:t>
      </w:r>
    </w:p>
    <w:p w:rsidR="00D536F2" w:rsidRDefault="00D536F2">
      <w:pPr>
        <w:rPr>
          <w:rFonts w:ascii="Times New Roman" w:hAnsi="Times New Roman" w:cs="Times New Roman"/>
          <w:sz w:val="24"/>
          <w:szCs w:val="24"/>
        </w:rPr>
      </w:pPr>
    </w:p>
    <w:p w:rsidR="002961BE" w:rsidRDefault="002961BE">
      <w:pPr>
        <w:rPr>
          <w:rFonts w:ascii="Times New Roman" w:hAnsi="Times New Roman" w:cs="Times New Roman"/>
          <w:sz w:val="24"/>
          <w:szCs w:val="24"/>
        </w:rPr>
      </w:pPr>
    </w:p>
    <w:p w:rsidR="002961BE" w:rsidRDefault="002961BE" w:rsidP="002961BE">
      <w:pPr>
        <w:spacing w:after="0"/>
        <w:rPr>
          <w:rFonts w:ascii="Times New Roman" w:hAnsi="Times New Roman" w:cs="Times New Roman"/>
          <w:sz w:val="24"/>
          <w:szCs w:val="24"/>
        </w:rPr>
      </w:pPr>
      <w:r w:rsidRPr="002961BE">
        <w:rPr>
          <w:rFonts w:ascii="Times New Roman" w:hAnsi="Times New Roman" w:cs="Times New Roman"/>
          <w:sz w:val="24"/>
          <w:szCs w:val="24"/>
          <w:u w:val="single"/>
        </w:rPr>
        <w:t>AAE 9-1</w:t>
      </w:r>
      <w:r>
        <w:rPr>
          <w:rFonts w:ascii="Times New Roman" w:hAnsi="Times New Roman" w:cs="Times New Roman"/>
          <w:sz w:val="24"/>
          <w:szCs w:val="24"/>
        </w:rPr>
        <w:t xml:space="preserve">: </w:t>
      </w:r>
      <w:r>
        <w:rPr>
          <w:rFonts w:ascii="Times New Roman" w:hAnsi="Times New Roman" w:cs="Times New Roman"/>
          <w:sz w:val="24"/>
          <w:szCs w:val="24"/>
        </w:rPr>
        <w:tab/>
        <w:t>Refer to Mr. Rice’s rebuttal testimony at page 24, lines 21-22.Please provide</w:t>
      </w:r>
    </w:p>
    <w:p w:rsidR="002961BE" w:rsidRDefault="002961BE" w:rsidP="002961BE">
      <w:pPr>
        <w:spacing w:after="0"/>
        <w:rPr>
          <w:rFonts w:ascii="Times New Roman" w:hAnsi="Times New Roman" w:cs="Times New Roman"/>
          <w:sz w:val="24"/>
          <w:szCs w:val="24"/>
        </w:rPr>
      </w:pPr>
      <w:r>
        <w:rPr>
          <w:rFonts w:ascii="Times New Roman" w:hAnsi="Times New Roman" w:cs="Times New Roman"/>
          <w:sz w:val="24"/>
          <w:szCs w:val="24"/>
        </w:rPr>
        <w:t xml:space="preserve">                        ENO’s Reliability Plan filed with the City Council on November 10, 2017.</w:t>
      </w:r>
    </w:p>
    <w:p w:rsidR="00B94CE6" w:rsidRDefault="00B94CE6" w:rsidP="002961BE">
      <w:pPr>
        <w:spacing w:after="0"/>
        <w:rPr>
          <w:rFonts w:ascii="Times New Roman" w:hAnsi="Times New Roman" w:cs="Times New Roman"/>
          <w:sz w:val="24"/>
          <w:szCs w:val="24"/>
        </w:rPr>
      </w:pPr>
    </w:p>
    <w:p w:rsidR="00B94CE6" w:rsidRDefault="00B94CE6" w:rsidP="002961BE">
      <w:pPr>
        <w:spacing w:after="0"/>
        <w:rPr>
          <w:rFonts w:ascii="Times New Roman" w:hAnsi="Times New Roman" w:cs="Times New Roman"/>
          <w:sz w:val="24"/>
          <w:szCs w:val="24"/>
        </w:rPr>
      </w:pPr>
    </w:p>
    <w:p w:rsidR="00B94CE6" w:rsidRDefault="00B94CE6" w:rsidP="002961BE">
      <w:pPr>
        <w:spacing w:after="0"/>
        <w:rPr>
          <w:rFonts w:ascii="Times New Roman" w:hAnsi="Times New Roman" w:cs="Times New Roman"/>
          <w:sz w:val="24"/>
          <w:szCs w:val="24"/>
        </w:rPr>
      </w:pPr>
    </w:p>
    <w:p w:rsidR="00B94CE6" w:rsidRDefault="00B94CE6" w:rsidP="002961BE">
      <w:pPr>
        <w:spacing w:after="0"/>
        <w:rPr>
          <w:rFonts w:ascii="Times New Roman" w:hAnsi="Times New Roman" w:cs="Times New Roman"/>
          <w:sz w:val="24"/>
          <w:szCs w:val="24"/>
        </w:rPr>
      </w:pPr>
    </w:p>
    <w:p w:rsidR="00B94CE6" w:rsidRDefault="00B94CE6" w:rsidP="002961BE">
      <w:pPr>
        <w:spacing w:after="0"/>
        <w:rPr>
          <w:rFonts w:ascii="Times New Roman" w:hAnsi="Times New Roman" w:cs="Times New Roman"/>
          <w:sz w:val="24"/>
          <w:szCs w:val="24"/>
        </w:rPr>
      </w:pPr>
    </w:p>
    <w:p w:rsidR="008444F4" w:rsidRDefault="008444F4" w:rsidP="002961BE">
      <w:pPr>
        <w:spacing w:after="0"/>
        <w:rPr>
          <w:rFonts w:ascii="Times New Roman" w:hAnsi="Times New Roman" w:cs="Times New Roman"/>
          <w:sz w:val="24"/>
          <w:szCs w:val="24"/>
        </w:rPr>
      </w:pPr>
    </w:p>
    <w:p w:rsidR="008444F4" w:rsidRDefault="008444F4" w:rsidP="002961BE">
      <w:pPr>
        <w:spacing w:after="0"/>
        <w:rPr>
          <w:rFonts w:ascii="Times New Roman" w:hAnsi="Times New Roman" w:cs="Times New Roman"/>
          <w:sz w:val="24"/>
          <w:szCs w:val="24"/>
        </w:rPr>
      </w:pPr>
      <w:r w:rsidRPr="008444F4">
        <w:rPr>
          <w:rFonts w:ascii="Times New Roman" w:hAnsi="Times New Roman" w:cs="Times New Roman"/>
          <w:sz w:val="24"/>
          <w:szCs w:val="24"/>
          <w:u w:val="single"/>
        </w:rPr>
        <w:t>AAE 9-2</w:t>
      </w:r>
      <w:r>
        <w:rPr>
          <w:rFonts w:ascii="Times New Roman" w:hAnsi="Times New Roman" w:cs="Times New Roman"/>
          <w:sz w:val="24"/>
          <w:szCs w:val="24"/>
        </w:rPr>
        <w:t>:</w:t>
      </w:r>
      <w:r>
        <w:rPr>
          <w:rFonts w:ascii="Times New Roman" w:hAnsi="Times New Roman" w:cs="Times New Roman"/>
          <w:sz w:val="24"/>
          <w:szCs w:val="24"/>
        </w:rPr>
        <w:tab/>
        <w:t>With regard to the Request for Proposal issued by ENO seeking 20 MW of solar</w:t>
      </w:r>
    </w:p>
    <w:p w:rsidR="008444F4" w:rsidRDefault="008444F4" w:rsidP="002961B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in New Orleans, please provide:</w:t>
      </w:r>
    </w:p>
    <w:p w:rsidR="008444F4" w:rsidRDefault="008444F4" w:rsidP="002961BE">
      <w:pPr>
        <w:spacing w:after="0"/>
        <w:rPr>
          <w:rFonts w:ascii="Times New Roman" w:hAnsi="Times New Roman" w:cs="Times New Roman"/>
          <w:sz w:val="24"/>
          <w:szCs w:val="24"/>
        </w:rPr>
      </w:pPr>
    </w:p>
    <w:p w:rsidR="008444F4" w:rsidRDefault="008444F4" w:rsidP="008444F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list of the entities who filed proposals;</w:t>
      </w:r>
    </w:p>
    <w:p w:rsidR="008444F4" w:rsidRDefault="008444F4" w:rsidP="008444F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list of companies who were selected for negotiations of definitive agreements;</w:t>
      </w:r>
    </w:p>
    <w:p w:rsidR="008444F4" w:rsidRDefault="008444F4" w:rsidP="008444F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status of negotiations with the selected companies</w:t>
      </w:r>
    </w:p>
    <w:p w:rsidR="00B94CE6" w:rsidRDefault="00B94CE6" w:rsidP="00B94CE6">
      <w:pPr>
        <w:pStyle w:val="ListParagraph"/>
        <w:spacing w:after="0"/>
        <w:ind w:left="2520"/>
        <w:rPr>
          <w:rFonts w:ascii="Times New Roman" w:hAnsi="Times New Roman" w:cs="Times New Roman"/>
          <w:sz w:val="24"/>
          <w:szCs w:val="24"/>
        </w:rPr>
      </w:pPr>
    </w:p>
    <w:p w:rsidR="008444F4" w:rsidRDefault="008444F4" w:rsidP="00FA650D">
      <w:pPr>
        <w:spacing w:after="0"/>
        <w:ind w:left="1440" w:hanging="1440"/>
        <w:rPr>
          <w:rFonts w:ascii="Times New Roman" w:hAnsi="Times New Roman" w:cs="Times New Roman"/>
          <w:sz w:val="24"/>
          <w:szCs w:val="24"/>
        </w:rPr>
      </w:pPr>
      <w:r w:rsidRPr="008444F4">
        <w:rPr>
          <w:rFonts w:ascii="Times New Roman" w:hAnsi="Times New Roman" w:cs="Times New Roman"/>
          <w:sz w:val="24"/>
          <w:szCs w:val="24"/>
          <w:u w:val="single"/>
        </w:rPr>
        <w:t>AAE 9-3</w:t>
      </w:r>
      <w:r>
        <w:rPr>
          <w:rFonts w:ascii="Times New Roman" w:hAnsi="Times New Roman" w:cs="Times New Roman"/>
          <w:sz w:val="24"/>
          <w:szCs w:val="24"/>
        </w:rPr>
        <w:t>:</w:t>
      </w:r>
      <w:r>
        <w:rPr>
          <w:rFonts w:ascii="Times New Roman" w:hAnsi="Times New Roman" w:cs="Times New Roman"/>
          <w:sz w:val="24"/>
          <w:szCs w:val="24"/>
        </w:rPr>
        <w:tab/>
        <w:t xml:space="preserve">Refer to </w:t>
      </w:r>
      <w:r w:rsidR="00FA650D">
        <w:rPr>
          <w:rFonts w:ascii="Times New Roman" w:hAnsi="Times New Roman" w:cs="Times New Roman"/>
          <w:sz w:val="24"/>
          <w:szCs w:val="24"/>
        </w:rPr>
        <w:t>Mr. Jonathan Long’s Supplemental and Amending Direct testimony</w:t>
      </w:r>
      <w:r>
        <w:rPr>
          <w:rFonts w:ascii="Times New Roman" w:hAnsi="Times New Roman" w:cs="Times New Roman"/>
          <w:sz w:val="24"/>
          <w:szCs w:val="24"/>
        </w:rPr>
        <w:t xml:space="preserve"> at page</w:t>
      </w:r>
      <w:r w:rsidR="00FA650D">
        <w:rPr>
          <w:rFonts w:ascii="Times New Roman" w:hAnsi="Times New Roman" w:cs="Times New Roman"/>
          <w:sz w:val="24"/>
          <w:szCs w:val="24"/>
        </w:rPr>
        <w:t xml:space="preserve"> 7</w:t>
      </w:r>
      <w:r>
        <w:rPr>
          <w:rFonts w:ascii="Times New Roman" w:hAnsi="Times New Roman" w:cs="Times New Roman"/>
          <w:sz w:val="24"/>
          <w:szCs w:val="24"/>
        </w:rPr>
        <w:t>, lines</w:t>
      </w:r>
      <w:r w:rsidR="00FA650D">
        <w:rPr>
          <w:rFonts w:ascii="Times New Roman" w:hAnsi="Times New Roman" w:cs="Times New Roman"/>
          <w:sz w:val="24"/>
          <w:szCs w:val="24"/>
        </w:rPr>
        <w:t xml:space="preserve"> 5 through 6</w:t>
      </w:r>
      <w:r>
        <w:rPr>
          <w:rFonts w:ascii="Times New Roman" w:hAnsi="Times New Roman" w:cs="Times New Roman"/>
          <w:sz w:val="24"/>
          <w:szCs w:val="24"/>
        </w:rPr>
        <w:t xml:space="preserve">, where he states with regard to the RICE </w:t>
      </w:r>
      <w:r w:rsidR="00FA650D">
        <w:rPr>
          <w:rFonts w:ascii="Times New Roman" w:hAnsi="Times New Roman" w:cs="Times New Roman"/>
          <w:sz w:val="24"/>
          <w:szCs w:val="24"/>
        </w:rPr>
        <w:t xml:space="preserve">generators </w:t>
      </w:r>
      <w:r>
        <w:rPr>
          <w:rFonts w:ascii="Times New Roman" w:hAnsi="Times New Roman" w:cs="Times New Roman"/>
          <w:sz w:val="24"/>
          <w:szCs w:val="24"/>
        </w:rPr>
        <w:t xml:space="preserve">that it “is a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technology used in automobiles, trucks, machine propulsion and back-up power applications.”</w:t>
      </w:r>
    </w:p>
    <w:p w:rsidR="008444F4" w:rsidRDefault="008444F4" w:rsidP="008444F4">
      <w:pPr>
        <w:spacing w:after="0"/>
        <w:rPr>
          <w:rFonts w:ascii="Times New Roman" w:hAnsi="Times New Roman" w:cs="Times New Roman"/>
          <w:sz w:val="24"/>
          <w:szCs w:val="24"/>
        </w:rPr>
      </w:pPr>
    </w:p>
    <w:p w:rsidR="008444F4" w:rsidRDefault="008444F4" w:rsidP="00FA650D">
      <w:pPr>
        <w:spacing w:after="0"/>
        <w:ind w:left="1440"/>
        <w:rPr>
          <w:rFonts w:ascii="Times New Roman" w:hAnsi="Times New Roman" w:cs="Times New Roman"/>
          <w:sz w:val="24"/>
          <w:szCs w:val="24"/>
        </w:rPr>
      </w:pPr>
      <w:r>
        <w:rPr>
          <w:rFonts w:ascii="Times New Roman" w:hAnsi="Times New Roman" w:cs="Times New Roman"/>
          <w:sz w:val="24"/>
          <w:szCs w:val="24"/>
        </w:rPr>
        <w:t xml:space="preserve">Please provide reports and analyses regarding the use of the R.I.C.E. generators in the United States as </w:t>
      </w:r>
      <w:proofErr w:type="spellStart"/>
      <w:r>
        <w:rPr>
          <w:rFonts w:ascii="Times New Roman" w:hAnsi="Times New Roman" w:cs="Times New Roman"/>
          <w:sz w:val="24"/>
          <w:szCs w:val="24"/>
        </w:rPr>
        <w:t>peaker</w:t>
      </w:r>
      <w:proofErr w:type="spellEnd"/>
      <w:r>
        <w:rPr>
          <w:rFonts w:ascii="Times New Roman" w:hAnsi="Times New Roman" w:cs="Times New Roman"/>
          <w:sz w:val="24"/>
          <w:szCs w:val="24"/>
        </w:rPr>
        <w:t xml:space="preserve"> units or generating stations which serve customer load.</w:t>
      </w:r>
    </w:p>
    <w:p w:rsidR="008444F4" w:rsidRDefault="008444F4" w:rsidP="008444F4">
      <w:pPr>
        <w:spacing w:after="0"/>
        <w:ind w:left="720"/>
        <w:rPr>
          <w:rFonts w:ascii="Times New Roman" w:hAnsi="Times New Roman" w:cs="Times New Roman"/>
          <w:sz w:val="24"/>
          <w:szCs w:val="24"/>
        </w:rPr>
      </w:pPr>
    </w:p>
    <w:p w:rsidR="008444F4" w:rsidRDefault="008444F4" w:rsidP="008444F4">
      <w:pPr>
        <w:spacing w:after="0"/>
        <w:ind w:left="720"/>
        <w:rPr>
          <w:rFonts w:ascii="Times New Roman" w:hAnsi="Times New Roman" w:cs="Times New Roman"/>
          <w:sz w:val="24"/>
          <w:szCs w:val="24"/>
        </w:rPr>
      </w:pPr>
    </w:p>
    <w:p w:rsidR="008444F4" w:rsidRDefault="008444F4" w:rsidP="008444F4">
      <w:pPr>
        <w:spacing w:after="0"/>
        <w:rPr>
          <w:rFonts w:ascii="Times New Roman" w:hAnsi="Times New Roman" w:cs="Times New Roman"/>
          <w:sz w:val="24"/>
          <w:szCs w:val="24"/>
        </w:rPr>
      </w:pPr>
      <w:r w:rsidRPr="008444F4">
        <w:rPr>
          <w:rFonts w:ascii="Times New Roman" w:hAnsi="Times New Roman" w:cs="Times New Roman"/>
          <w:sz w:val="24"/>
          <w:szCs w:val="24"/>
          <w:u w:val="single"/>
        </w:rPr>
        <w:t>AAE 9-4</w:t>
      </w:r>
      <w:r>
        <w:rPr>
          <w:rFonts w:ascii="Times New Roman" w:hAnsi="Times New Roman" w:cs="Times New Roman"/>
          <w:sz w:val="24"/>
          <w:szCs w:val="24"/>
        </w:rPr>
        <w:t xml:space="preserve">: </w:t>
      </w:r>
      <w:r>
        <w:rPr>
          <w:rFonts w:ascii="Times New Roman" w:hAnsi="Times New Roman" w:cs="Times New Roman"/>
          <w:sz w:val="24"/>
          <w:szCs w:val="24"/>
        </w:rPr>
        <w:tab/>
        <w:t xml:space="preserve">Refer to ENO’s response </w:t>
      </w:r>
      <w:r w:rsidRPr="008444F4">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8444F4">
        <w:rPr>
          <w:rFonts w:ascii="Times New Roman" w:hAnsi="Times New Roman" w:cs="Times New Roman"/>
          <w:sz w:val="24"/>
          <w:szCs w:val="24"/>
        </w:rPr>
        <w:t xml:space="preserve">Advisors </w:t>
      </w:r>
      <w:r>
        <w:rPr>
          <w:rFonts w:ascii="Times New Roman" w:hAnsi="Times New Roman" w:cs="Times New Roman"/>
          <w:sz w:val="24"/>
          <w:szCs w:val="24"/>
        </w:rPr>
        <w:t xml:space="preserve">Request for Information </w:t>
      </w:r>
      <w:r w:rsidRPr="008444F4">
        <w:rPr>
          <w:rFonts w:ascii="Times New Roman" w:hAnsi="Times New Roman" w:cs="Times New Roman"/>
          <w:sz w:val="24"/>
          <w:szCs w:val="24"/>
        </w:rPr>
        <w:t xml:space="preserve">6-1 </w:t>
      </w:r>
      <w:r>
        <w:rPr>
          <w:rFonts w:ascii="Times New Roman" w:hAnsi="Times New Roman" w:cs="Times New Roman"/>
          <w:sz w:val="24"/>
          <w:szCs w:val="24"/>
        </w:rPr>
        <w:t>which</w:t>
      </w:r>
    </w:p>
    <w:p w:rsidR="00B94CE6" w:rsidRDefault="00B94CE6" w:rsidP="008444F4">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44F4">
        <w:rPr>
          <w:rFonts w:ascii="Times New Roman" w:hAnsi="Times New Roman" w:cs="Times New Roman"/>
          <w:sz w:val="24"/>
          <w:szCs w:val="24"/>
        </w:rPr>
        <w:t>states</w:t>
      </w:r>
      <w:proofErr w:type="gramEnd"/>
      <w:r w:rsidR="008444F4" w:rsidRPr="008444F4">
        <w:rPr>
          <w:rFonts w:ascii="Times New Roman" w:hAnsi="Times New Roman" w:cs="Times New Roman"/>
          <w:sz w:val="24"/>
          <w:szCs w:val="24"/>
        </w:rPr>
        <w:t>:</w:t>
      </w:r>
      <w:r w:rsidR="008444F4" w:rsidRPr="008444F4">
        <w:rPr>
          <w:rFonts w:ascii="Times New Roman" w:hAnsi="Times New Roman" w:cs="Times New Roman"/>
          <w:sz w:val="24"/>
          <w:szCs w:val="24"/>
          <w:u w:val="single"/>
        </w:rPr>
        <w:br/>
      </w:r>
      <w:r w:rsidR="008444F4" w:rsidRPr="008444F4">
        <w:rPr>
          <w:rFonts w:ascii="Times New Roman" w:hAnsi="Times New Roman" w:cs="Times New Roman"/>
          <w:sz w:val="24"/>
          <w:szCs w:val="24"/>
          <w:u w:val="single"/>
        </w:rPr>
        <w:br/>
      </w:r>
      <w:r w:rsidR="008444F4" w:rsidRPr="008444F4">
        <w:rPr>
          <w:rFonts w:ascii="Times New Roman" w:hAnsi="Times New Roman" w:cs="Times New Roman"/>
          <w:sz w:val="24"/>
          <w:szCs w:val="24"/>
        </w:rPr>
        <w:t xml:space="preserve">        The deactivation of the </w:t>
      </w:r>
      <w:proofErr w:type="spellStart"/>
      <w:r w:rsidR="008444F4" w:rsidRPr="008444F4">
        <w:rPr>
          <w:rFonts w:ascii="Times New Roman" w:hAnsi="Times New Roman" w:cs="Times New Roman"/>
          <w:sz w:val="24"/>
          <w:szCs w:val="24"/>
        </w:rPr>
        <w:t>Michoud</w:t>
      </w:r>
      <w:proofErr w:type="spellEnd"/>
      <w:r w:rsidR="008444F4" w:rsidRPr="008444F4">
        <w:rPr>
          <w:rFonts w:ascii="Times New Roman" w:hAnsi="Times New Roman" w:cs="Times New Roman"/>
          <w:sz w:val="24"/>
          <w:szCs w:val="24"/>
        </w:rPr>
        <w:t xml:space="preserve"> units is required to be reflected in </w:t>
      </w:r>
      <w:r w:rsidR="008444F4">
        <w:rPr>
          <w:rFonts w:ascii="Times New Roman" w:hAnsi="Times New Roman" w:cs="Times New Roman"/>
          <w:sz w:val="24"/>
          <w:szCs w:val="24"/>
        </w:rPr>
        <w:t xml:space="preserve">the </w:t>
      </w:r>
      <w:r w:rsidR="008444F4" w:rsidRPr="008444F4">
        <w:rPr>
          <w:rFonts w:ascii="Times New Roman" w:hAnsi="Times New Roman" w:cs="Times New Roman"/>
          <w:sz w:val="24"/>
          <w:szCs w:val="24"/>
        </w:rPr>
        <w:t xml:space="preserve"> reliability  assessments the Company must undertake pursuant to NERC TPL-001-4. NERC Reliability Standard TPL-001-4 requires a Corrective Action</w:t>
      </w:r>
      <w:r w:rsidR="008444F4">
        <w:rPr>
          <w:rFonts w:ascii="Times New Roman" w:hAnsi="Times New Roman" w:cs="Times New Roman"/>
          <w:sz w:val="24"/>
          <w:szCs w:val="24"/>
        </w:rPr>
        <w:t>.</w:t>
      </w:r>
      <w:r w:rsidR="008444F4" w:rsidRPr="008444F4">
        <w:rPr>
          <w:rFonts w:ascii="Times New Roman" w:hAnsi="Times New Roman" w:cs="Times New Roman"/>
          <w:sz w:val="24"/>
          <w:szCs w:val="24"/>
        </w:rPr>
        <w:t xml:space="preserve"> Plan to address reliability issues associated with the TPL-specified planning events. Because the standard rightfully recognizes that reliability needs may   arise more quickly than a solution can be implemented, a valid corrective action plan can include a plan to construct needed facilities, including a generating resource, even though there may be a lapse of time between the circumstance that created the need for the corrective action </w:t>
      </w:r>
      <w:r w:rsidR="008444F4">
        <w:rPr>
          <w:rFonts w:ascii="Times New Roman" w:hAnsi="Times New Roman" w:cs="Times New Roman"/>
          <w:sz w:val="24"/>
          <w:szCs w:val="24"/>
        </w:rPr>
        <w:t xml:space="preserve">and </w:t>
      </w:r>
      <w:r w:rsidR="008444F4" w:rsidRPr="008444F4">
        <w:rPr>
          <w:rFonts w:ascii="Times New Roman" w:hAnsi="Times New Roman" w:cs="Times New Roman"/>
          <w:sz w:val="24"/>
          <w:szCs w:val="24"/>
        </w:rPr>
        <w:t>implementation of the solution.</w:t>
      </w:r>
      <w:r w:rsidR="008444F4" w:rsidRPr="008444F4">
        <w:rPr>
          <w:rFonts w:ascii="Times New Roman" w:hAnsi="Times New Roman" w:cs="Times New Roman"/>
          <w:sz w:val="24"/>
          <w:szCs w:val="24"/>
        </w:rPr>
        <w:br/>
      </w:r>
      <w:r w:rsidR="008444F4" w:rsidRPr="008444F4">
        <w:rPr>
          <w:rFonts w:ascii="Times New Roman" w:hAnsi="Times New Roman" w:cs="Times New Roman"/>
          <w:sz w:val="24"/>
          <w:szCs w:val="24"/>
        </w:rPr>
        <w:br/>
        <w:t xml:space="preserve">        Moreover, the potential cascading reliability problems in 2017 and </w:t>
      </w:r>
      <w:r w:rsidR="008444F4">
        <w:rPr>
          <w:rFonts w:ascii="Times New Roman" w:hAnsi="Times New Roman" w:cs="Times New Roman"/>
          <w:sz w:val="24"/>
          <w:szCs w:val="24"/>
        </w:rPr>
        <w:t>2018,</w:t>
      </w:r>
      <w:r w:rsidR="008444F4" w:rsidRPr="008444F4">
        <w:rPr>
          <w:rFonts w:ascii="Times New Roman" w:hAnsi="Times New Roman" w:cs="Times New Roman"/>
          <w:sz w:val="24"/>
          <w:szCs w:val="24"/>
        </w:rPr>
        <w:t xml:space="preserve"> following the retirement of </w:t>
      </w:r>
      <w:proofErr w:type="spellStart"/>
      <w:r w:rsidR="008444F4" w:rsidRPr="008444F4">
        <w:rPr>
          <w:rFonts w:ascii="Times New Roman" w:hAnsi="Times New Roman" w:cs="Times New Roman"/>
          <w:sz w:val="24"/>
          <w:szCs w:val="24"/>
        </w:rPr>
        <w:t>Michoud</w:t>
      </w:r>
      <w:proofErr w:type="spellEnd"/>
      <w:r w:rsidR="008444F4" w:rsidRPr="008444F4">
        <w:rPr>
          <w:rFonts w:ascii="Times New Roman" w:hAnsi="Times New Roman" w:cs="Times New Roman"/>
          <w:sz w:val="24"/>
          <w:szCs w:val="24"/>
        </w:rPr>
        <w:t xml:space="preserve"> Units 2 and 3 arise only if a NERC category P6 contingency event were to occur. To avoid this contingency while NOPS is under construction, the Company could use consequential and non- consequential load shed. This would not be a </w:t>
      </w:r>
      <w:r w:rsidR="008444F4" w:rsidRPr="008444F4">
        <w:rPr>
          <w:rFonts w:ascii="Times New Roman" w:hAnsi="Times New Roman" w:cs="Times New Roman"/>
          <w:sz w:val="24"/>
          <w:szCs w:val="24"/>
        </w:rPr>
        <w:lastRenderedPageBreak/>
        <w:t>preferred long-term solution, however, and the prudent, permanent corrective action in response to the category P6 contingency is to construct NOPS.</w:t>
      </w:r>
      <w:r w:rsidR="008444F4" w:rsidRPr="008444F4">
        <w:rPr>
          <w:rFonts w:ascii="Times New Roman" w:hAnsi="Times New Roman" w:cs="Times New Roman"/>
          <w:sz w:val="24"/>
          <w:szCs w:val="24"/>
          <w:u w:val="single"/>
        </w:rPr>
        <w:br/>
      </w:r>
      <w:r w:rsidR="008444F4" w:rsidRPr="008444F4">
        <w:rPr>
          <w:rFonts w:ascii="Times New Roman" w:hAnsi="Times New Roman" w:cs="Times New Roman"/>
          <w:sz w:val="24"/>
          <w:szCs w:val="24"/>
          <w:u w:val="single"/>
        </w:rPr>
        <w:br/>
      </w:r>
      <w:r w:rsidR="008444F4" w:rsidRPr="00B94CE6">
        <w:rPr>
          <w:rFonts w:ascii="Times New Roman" w:hAnsi="Times New Roman" w:cs="Times New Roman"/>
          <w:sz w:val="24"/>
          <w:szCs w:val="24"/>
        </w:rPr>
        <w:t>        a.       Regarding the phrase........"a valid corrective action plan can include a plan to construct needed facilities....", please describe what the Company's corrective action plan includes for the possibility that a P6 contingency occurs in 2017 or 2018 prior to the completion of the construction of NOPS, including the use of load shedding.</w:t>
      </w:r>
      <w:r w:rsidR="008444F4" w:rsidRPr="00B94CE6">
        <w:rPr>
          <w:rFonts w:ascii="Times New Roman" w:hAnsi="Times New Roman" w:cs="Times New Roman"/>
          <w:sz w:val="24"/>
          <w:szCs w:val="24"/>
        </w:rPr>
        <w:br/>
        <w:t>        b.       Regarding the use of load shedding in the event that a P6 contingency occurs in 2017 or 2018 prior to the completion of the construction of NOPS, please describe the switching operations that would be performed and the number of customers likely to suffer a service interruption as a result.</w:t>
      </w:r>
    </w:p>
    <w:p w:rsidR="00B94CE6" w:rsidRDefault="008444F4" w:rsidP="008444F4">
      <w:pPr>
        <w:spacing w:after="0"/>
        <w:ind w:left="720"/>
        <w:rPr>
          <w:rFonts w:ascii="Times New Roman" w:hAnsi="Times New Roman" w:cs="Times New Roman"/>
          <w:sz w:val="24"/>
          <w:szCs w:val="24"/>
        </w:rPr>
      </w:pPr>
      <w:r w:rsidRPr="00B94CE6">
        <w:rPr>
          <w:rFonts w:ascii="Times New Roman" w:hAnsi="Times New Roman" w:cs="Times New Roman"/>
          <w:sz w:val="24"/>
          <w:szCs w:val="24"/>
        </w:rPr>
        <w:br/>
        <w:t xml:space="preserve">        c.        Regarding the use of load shedding in the event that a P6 </w:t>
      </w:r>
      <w:r w:rsidR="00B94CE6" w:rsidRPr="00B94CE6">
        <w:rPr>
          <w:rFonts w:ascii="Times New Roman" w:hAnsi="Times New Roman" w:cs="Times New Roman"/>
          <w:sz w:val="24"/>
          <w:szCs w:val="24"/>
        </w:rPr>
        <w:t>c</w:t>
      </w:r>
      <w:r w:rsidRPr="00B94CE6">
        <w:rPr>
          <w:rFonts w:ascii="Times New Roman" w:hAnsi="Times New Roman" w:cs="Times New Roman"/>
          <w:sz w:val="24"/>
          <w:szCs w:val="24"/>
        </w:rPr>
        <w:t>ontingency occurs in 2017 at the time of the annual peak prior to the completion of the construction of NOPS, please describe the amount of customer load likely to suffer a service interruption as a result.</w:t>
      </w:r>
    </w:p>
    <w:p w:rsidR="008444F4" w:rsidRDefault="008444F4" w:rsidP="008444F4">
      <w:pPr>
        <w:spacing w:after="0"/>
        <w:ind w:left="720"/>
        <w:rPr>
          <w:rFonts w:ascii="Times New Roman" w:hAnsi="Times New Roman" w:cs="Times New Roman"/>
          <w:sz w:val="24"/>
          <w:szCs w:val="24"/>
        </w:rPr>
      </w:pPr>
      <w:r w:rsidRPr="00B94CE6">
        <w:rPr>
          <w:rFonts w:ascii="Times New Roman" w:hAnsi="Times New Roman" w:cs="Times New Roman"/>
          <w:sz w:val="24"/>
          <w:szCs w:val="24"/>
        </w:rPr>
        <w:br/>
        <w:t>        d.       Please list the P6 contingencies experienced in the DSG over the past   ten years, giving, for each, the date, the contingencies involved, and the amount of firm customer load that was interrupted.</w:t>
      </w:r>
    </w:p>
    <w:p w:rsidR="00B94CE6" w:rsidRDefault="00B94CE6" w:rsidP="008444F4">
      <w:pPr>
        <w:spacing w:after="0"/>
        <w:ind w:left="720"/>
        <w:rPr>
          <w:rFonts w:ascii="Times New Roman" w:hAnsi="Times New Roman" w:cs="Times New Roman"/>
          <w:sz w:val="24"/>
          <w:szCs w:val="24"/>
        </w:rPr>
      </w:pPr>
    </w:p>
    <w:p w:rsidR="00F735ED" w:rsidRDefault="00B94CE6" w:rsidP="00F735ED">
      <w:pPr>
        <w:spacing w:after="0"/>
        <w:rPr>
          <w:rFonts w:ascii="Times New Roman" w:hAnsi="Times New Roman" w:cs="Times New Roman"/>
          <w:sz w:val="24"/>
          <w:szCs w:val="24"/>
        </w:rPr>
      </w:pPr>
      <w:r>
        <w:rPr>
          <w:rFonts w:ascii="Times New Roman" w:hAnsi="Times New Roman" w:cs="Times New Roman"/>
          <w:sz w:val="24"/>
          <w:szCs w:val="24"/>
          <w:u w:val="single"/>
        </w:rPr>
        <w:t>AAE 9-5:</w:t>
      </w:r>
      <w:r>
        <w:rPr>
          <w:rFonts w:ascii="Times New Roman" w:hAnsi="Times New Roman" w:cs="Times New Roman"/>
          <w:sz w:val="24"/>
          <w:szCs w:val="24"/>
        </w:rPr>
        <w:tab/>
      </w:r>
      <w:r w:rsidR="00F735ED">
        <w:rPr>
          <w:rFonts w:ascii="Times New Roman" w:hAnsi="Times New Roman" w:cs="Times New Roman"/>
          <w:sz w:val="24"/>
          <w:szCs w:val="24"/>
        </w:rPr>
        <w:t xml:space="preserve">Refer to Mr. </w:t>
      </w:r>
      <w:proofErr w:type="spellStart"/>
      <w:r w:rsidR="00F735ED">
        <w:rPr>
          <w:rFonts w:ascii="Times New Roman" w:hAnsi="Times New Roman" w:cs="Times New Roman"/>
          <w:sz w:val="24"/>
          <w:szCs w:val="24"/>
        </w:rPr>
        <w:t>Cureington’s</w:t>
      </w:r>
      <w:proofErr w:type="spellEnd"/>
      <w:r w:rsidR="00F735ED">
        <w:rPr>
          <w:rFonts w:ascii="Times New Roman" w:hAnsi="Times New Roman" w:cs="Times New Roman"/>
          <w:sz w:val="24"/>
          <w:szCs w:val="24"/>
        </w:rPr>
        <w:t xml:space="preserve"> Rebuttal testimony at page 15, line 5-7, where Mr.</w:t>
      </w:r>
    </w:p>
    <w:p w:rsidR="00F735ED" w:rsidRDefault="00F735ED" w:rsidP="00F735ED">
      <w:pPr>
        <w:spacing w:after="0"/>
        <w:rPr>
          <w:rFonts w:ascii="Times New Roman" w:hAnsi="Times New Roman" w:cs="Times New Roman"/>
          <w:sz w:val="24"/>
          <w:szCs w:val="24"/>
        </w:rPr>
      </w:pPr>
      <w:r>
        <w:rPr>
          <w:rFonts w:ascii="Times New Roman" w:hAnsi="Times New Roman" w:cs="Times New Roman"/>
          <w:sz w:val="24"/>
          <w:szCs w:val="24"/>
        </w:rPr>
        <w:t xml:space="preserve">                       Cureington states “</w:t>
      </w:r>
      <w:r w:rsidRPr="00F735ED">
        <w:rPr>
          <w:rFonts w:ascii="Times New Roman" w:hAnsi="Times New Roman" w:cs="Times New Roman"/>
          <w:sz w:val="24"/>
          <w:szCs w:val="24"/>
        </w:rPr>
        <w:t>There are over 3,200 MW of aging resources in</w:t>
      </w:r>
      <w:r>
        <w:rPr>
          <w:rFonts w:ascii="Times New Roman" w:hAnsi="Times New Roman" w:cs="Times New Roman"/>
          <w:sz w:val="24"/>
          <w:szCs w:val="24"/>
        </w:rPr>
        <w:t xml:space="preserve"> </w:t>
      </w:r>
      <w:r w:rsidRPr="00F735ED">
        <w:rPr>
          <w:rFonts w:ascii="Times New Roman" w:hAnsi="Times New Roman" w:cs="Times New Roman"/>
          <w:sz w:val="24"/>
          <w:szCs w:val="24"/>
        </w:rPr>
        <w:t xml:space="preserve">Amite South </w:t>
      </w:r>
    </w:p>
    <w:p w:rsidR="00F735ED" w:rsidRDefault="00F735ED" w:rsidP="00F735E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735ED">
        <w:rPr>
          <w:rFonts w:ascii="Times New Roman" w:hAnsi="Times New Roman" w:cs="Times New Roman"/>
          <w:sz w:val="24"/>
          <w:szCs w:val="24"/>
        </w:rPr>
        <w:t>alone</w:t>
      </w:r>
      <w:proofErr w:type="gramEnd"/>
      <w:r w:rsidRPr="00F735ED">
        <w:rPr>
          <w:rFonts w:ascii="Times New Roman" w:hAnsi="Times New Roman" w:cs="Times New Roman"/>
          <w:sz w:val="24"/>
          <w:szCs w:val="24"/>
        </w:rPr>
        <w:t xml:space="preserve">, which is a relatively small geographic area compared to Zone 9, and some </w:t>
      </w:r>
    </w:p>
    <w:p w:rsidR="00B94CE6" w:rsidRDefault="00F735ED" w:rsidP="00F735E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735ED">
        <w:rPr>
          <w:rFonts w:ascii="Times New Roman" w:hAnsi="Times New Roman" w:cs="Times New Roman"/>
          <w:sz w:val="24"/>
          <w:szCs w:val="24"/>
        </w:rPr>
        <w:t>of</w:t>
      </w:r>
      <w:proofErr w:type="gramEnd"/>
      <w:r w:rsidRPr="00F735ED">
        <w:rPr>
          <w:rFonts w:ascii="Times New Roman" w:hAnsi="Times New Roman" w:cs="Times New Roman"/>
          <w:sz w:val="24"/>
          <w:szCs w:val="24"/>
        </w:rPr>
        <w:t xml:space="preserve"> those resources could deactivate early.</w:t>
      </w:r>
      <w:r>
        <w:rPr>
          <w:rFonts w:ascii="Times New Roman" w:hAnsi="Times New Roman" w:cs="Times New Roman"/>
          <w:sz w:val="24"/>
          <w:szCs w:val="24"/>
        </w:rPr>
        <w:t xml:space="preserve">  </w:t>
      </w:r>
    </w:p>
    <w:p w:rsidR="00F735ED" w:rsidRDefault="00F735ED" w:rsidP="00F735ED">
      <w:pPr>
        <w:spacing w:after="0"/>
        <w:rPr>
          <w:rFonts w:ascii="Times New Roman" w:hAnsi="Times New Roman" w:cs="Times New Roman"/>
          <w:sz w:val="24"/>
          <w:szCs w:val="24"/>
        </w:rPr>
      </w:pPr>
    </w:p>
    <w:p w:rsidR="00F735ED" w:rsidRDefault="00F735ED" w:rsidP="00291FD2">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Please identify </w:t>
      </w:r>
      <w:r w:rsidRPr="00F735ED">
        <w:rPr>
          <w:rFonts w:ascii="Times New Roman" w:hAnsi="Times New Roman" w:cs="Times New Roman"/>
          <w:sz w:val="24"/>
          <w:szCs w:val="24"/>
        </w:rPr>
        <w:t>the resources included in this 3,200 MW figure</w:t>
      </w:r>
      <w:r>
        <w:rPr>
          <w:rFonts w:ascii="Times New Roman" w:hAnsi="Times New Roman" w:cs="Times New Roman"/>
          <w:sz w:val="24"/>
          <w:szCs w:val="24"/>
        </w:rPr>
        <w:t>;</w:t>
      </w:r>
    </w:p>
    <w:p w:rsidR="00F735ED" w:rsidRDefault="00F735ED" w:rsidP="00291FD2">
      <w:pPr>
        <w:pStyle w:val="ListParagraph"/>
        <w:numPr>
          <w:ilvl w:val="0"/>
          <w:numId w:val="3"/>
        </w:numPr>
        <w:spacing w:after="0" w:line="480" w:lineRule="auto"/>
        <w:rPr>
          <w:rFonts w:ascii="Times New Roman" w:hAnsi="Times New Roman" w:cs="Times New Roman"/>
          <w:sz w:val="24"/>
          <w:szCs w:val="24"/>
        </w:rPr>
      </w:pPr>
      <w:r w:rsidRPr="00F735ED">
        <w:rPr>
          <w:rFonts w:ascii="Times New Roman" w:hAnsi="Times New Roman" w:cs="Times New Roman"/>
          <w:sz w:val="24"/>
          <w:szCs w:val="24"/>
        </w:rPr>
        <w:t xml:space="preserve"> </w:t>
      </w:r>
      <w:r>
        <w:rPr>
          <w:rFonts w:ascii="Times New Roman" w:hAnsi="Times New Roman" w:cs="Times New Roman"/>
          <w:sz w:val="24"/>
          <w:szCs w:val="24"/>
        </w:rPr>
        <w:t xml:space="preserve">Explain the </w:t>
      </w:r>
      <w:r w:rsidRPr="00F735ED">
        <w:rPr>
          <w:rFonts w:ascii="Times New Roman" w:hAnsi="Times New Roman" w:cs="Times New Roman"/>
          <w:sz w:val="24"/>
          <w:szCs w:val="24"/>
        </w:rPr>
        <w:t>basis for the claim that some of those resources could deactivate early</w:t>
      </w:r>
      <w:r>
        <w:rPr>
          <w:rFonts w:ascii="Times New Roman" w:hAnsi="Times New Roman" w:cs="Times New Roman"/>
          <w:sz w:val="24"/>
          <w:szCs w:val="24"/>
        </w:rPr>
        <w:t>;</w:t>
      </w:r>
      <w:r w:rsidR="00291FD2">
        <w:rPr>
          <w:rFonts w:ascii="Times New Roman" w:hAnsi="Times New Roman" w:cs="Times New Roman"/>
          <w:sz w:val="24"/>
          <w:szCs w:val="24"/>
        </w:rPr>
        <w:t xml:space="preserve"> and</w:t>
      </w:r>
    </w:p>
    <w:p w:rsidR="00F735ED" w:rsidRPr="00F735ED" w:rsidRDefault="00F735ED" w:rsidP="00291FD2">
      <w:pPr>
        <w:pStyle w:val="ListParagraph"/>
        <w:numPr>
          <w:ilvl w:val="0"/>
          <w:numId w:val="3"/>
        </w:numPr>
        <w:spacing w:after="0" w:line="480" w:lineRule="auto"/>
        <w:rPr>
          <w:rFonts w:ascii="Times New Roman" w:hAnsi="Times New Roman" w:cs="Times New Roman"/>
          <w:sz w:val="24"/>
          <w:szCs w:val="24"/>
        </w:rPr>
      </w:pPr>
      <w:r w:rsidRPr="00F735ED">
        <w:rPr>
          <w:rFonts w:ascii="Times New Roman" w:hAnsi="Times New Roman" w:cs="Times New Roman"/>
          <w:sz w:val="24"/>
          <w:szCs w:val="24"/>
        </w:rPr>
        <w:t xml:space="preserve"> </w:t>
      </w:r>
      <w:r w:rsidR="00291FD2">
        <w:rPr>
          <w:rFonts w:ascii="Times New Roman" w:hAnsi="Times New Roman" w:cs="Times New Roman"/>
          <w:sz w:val="24"/>
          <w:szCs w:val="24"/>
        </w:rPr>
        <w:t>P</w:t>
      </w:r>
      <w:r>
        <w:rPr>
          <w:rFonts w:ascii="Times New Roman" w:hAnsi="Times New Roman" w:cs="Times New Roman"/>
          <w:sz w:val="24"/>
          <w:szCs w:val="24"/>
        </w:rPr>
        <w:t xml:space="preserve">rovide a </w:t>
      </w:r>
      <w:r w:rsidRPr="00F735ED">
        <w:rPr>
          <w:rFonts w:ascii="Times New Roman" w:hAnsi="Times New Roman" w:cs="Times New Roman"/>
          <w:sz w:val="24"/>
          <w:szCs w:val="24"/>
        </w:rPr>
        <w:t>description of how each resource was treated in the MISO OMS Survey.</w:t>
      </w:r>
    </w:p>
    <w:p w:rsidR="008444F4" w:rsidRDefault="008444F4" w:rsidP="008444F4">
      <w:pPr>
        <w:spacing w:after="0"/>
        <w:rPr>
          <w:rFonts w:ascii="Times New Roman" w:hAnsi="Times New Roman" w:cs="Times New Roman"/>
          <w:sz w:val="24"/>
          <w:szCs w:val="24"/>
        </w:rPr>
      </w:pPr>
    </w:p>
    <w:p w:rsidR="00291FD2" w:rsidRDefault="00291FD2" w:rsidP="00291FD2">
      <w:pPr>
        <w:spacing w:after="0"/>
        <w:rPr>
          <w:rFonts w:ascii="Times New Roman" w:hAnsi="Times New Roman" w:cs="Times New Roman"/>
          <w:sz w:val="24"/>
          <w:szCs w:val="24"/>
        </w:rPr>
      </w:pPr>
      <w:r w:rsidRPr="00291FD2">
        <w:rPr>
          <w:rFonts w:ascii="Times New Roman" w:hAnsi="Times New Roman" w:cs="Times New Roman"/>
          <w:sz w:val="24"/>
          <w:szCs w:val="24"/>
          <w:u w:val="single"/>
        </w:rPr>
        <w:t>AAE 9-6</w:t>
      </w:r>
      <w:r>
        <w:rPr>
          <w:rFonts w:ascii="Times New Roman" w:hAnsi="Times New Roman" w:cs="Times New Roman"/>
          <w:sz w:val="24"/>
          <w:szCs w:val="24"/>
        </w:rPr>
        <w:t>:</w:t>
      </w:r>
      <w:r>
        <w:rPr>
          <w:rFonts w:ascii="Times New Roman" w:hAnsi="Times New Roman" w:cs="Times New Roman"/>
          <w:sz w:val="24"/>
          <w:szCs w:val="24"/>
        </w:rPr>
        <w:tab/>
      </w:r>
      <w:r w:rsidRPr="00291FD2">
        <w:rPr>
          <w:rFonts w:ascii="Times New Roman" w:hAnsi="Times New Roman" w:cs="Times New Roman"/>
          <w:sz w:val="24"/>
          <w:szCs w:val="24"/>
        </w:rPr>
        <w:t xml:space="preserve">Refer to Mr. </w:t>
      </w:r>
      <w:proofErr w:type="spellStart"/>
      <w:r w:rsidRPr="00291FD2">
        <w:rPr>
          <w:rFonts w:ascii="Times New Roman" w:hAnsi="Times New Roman" w:cs="Times New Roman"/>
          <w:sz w:val="24"/>
          <w:szCs w:val="24"/>
        </w:rPr>
        <w:t>Cureington’s</w:t>
      </w:r>
      <w:proofErr w:type="spellEnd"/>
      <w:r w:rsidRPr="00291FD2">
        <w:rPr>
          <w:rFonts w:ascii="Times New Roman" w:hAnsi="Times New Roman" w:cs="Times New Roman"/>
          <w:sz w:val="24"/>
          <w:szCs w:val="24"/>
        </w:rPr>
        <w:t xml:space="preserve"> Rebuttal testimony</w:t>
      </w:r>
      <w:r>
        <w:rPr>
          <w:rFonts w:ascii="Times New Roman" w:hAnsi="Times New Roman" w:cs="Times New Roman"/>
          <w:sz w:val="24"/>
          <w:szCs w:val="24"/>
        </w:rPr>
        <w:t xml:space="preserve"> at page 16, footnote 16 where Mr.</w:t>
      </w:r>
    </w:p>
    <w:p w:rsidR="00291FD2" w:rsidRDefault="00291FD2" w:rsidP="00291FD2">
      <w:pPr>
        <w:spacing w:after="0"/>
        <w:rPr>
          <w:rFonts w:ascii="Times New Roman" w:hAnsi="Times New Roman" w:cs="Times New Roman"/>
          <w:sz w:val="24"/>
          <w:szCs w:val="24"/>
        </w:rPr>
      </w:pPr>
      <w:r>
        <w:rPr>
          <w:rFonts w:ascii="Times New Roman" w:hAnsi="Times New Roman" w:cs="Times New Roman"/>
          <w:sz w:val="24"/>
          <w:szCs w:val="24"/>
        </w:rPr>
        <w:t xml:space="preserve">                        Cureington states “</w:t>
      </w:r>
      <w:r w:rsidRPr="00291FD2">
        <w:rPr>
          <w:rFonts w:ascii="Times New Roman" w:hAnsi="Times New Roman" w:cs="Times New Roman"/>
          <w:sz w:val="24"/>
          <w:szCs w:val="24"/>
        </w:rPr>
        <w:t xml:space="preserve">The analysis considered the fact that 37% of projects withdraw </w:t>
      </w:r>
    </w:p>
    <w:p w:rsidR="00291FD2" w:rsidRDefault="00291FD2" w:rsidP="00291FD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91FD2">
        <w:rPr>
          <w:rFonts w:ascii="Times New Roman" w:hAnsi="Times New Roman" w:cs="Times New Roman"/>
          <w:sz w:val="24"/>
          <w:szCs w:val="24"/>
        </w:rPr>
        <w:t>from</w:t>
      </w:r>
      <w:proofErr w:type="gramEnd"/>
      <w:r w:rsidRPr="00291FD2">
        <w:rPr>
          <w:rFonts w:ascii="Times New Roman" w:hAnsi="Times New Roman" w:cs="Times New Roman"/>
          <w:sz w:val="24"/>
          <w:szCs w:val="24"/>
        </w:rPr>
        <w:t xml:space="preserve"> the queue and 26% of projects</w:t>
      </w:r>
      <w:r>
        <w:rPr>
          <w:rFonts w:ascii="Times New Roman" w:hAnsi="Times New Roman" w:cs="Times New Roman"/>
          <w:sz w:val="24"/>
          <w:szCs w:val="24"/>
        </w:rPr>
        <w:t xml:space="preserve"> </w:t>
      </w:r>
      <w:r w:rsidRPr="00291FD2">
        <w:rPr>
          <w:rFonts w:ascii="Times New Roman" w:hAnsi="Times New Roman" w:cs="Times New Roman"/>
          <w:sz w:val="24"/>
          <w:szCs w:val="24"/>
        </w:rPr>
        <w:t xml:space="preserve">complete Generator Interconnection </w:t>
      </w:r>
    </w:p>
    <w:p w:rsidR="00291FD2" w:rsidRDefault="00291FD2" w:rsidP="00291FD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91FD2">
        <w:rPr>
          <w:rFonts w:ascii="Times New Roman" w:hAnsi="Times New Roman" w:cs="Times New Roman"/>
          <w:sz w:val="24"/>
          <w:szCs w:val="24"/>
        </w:rPr>
        <w:t>Agreements (“GIAs”).</w:t>
      </w:r>
      <w:proofErr w:type="gramEnd"/>
      <w:r w:rsidRPr="00291FD2">
        <w:rPr>
          <w:rFonts w:ascii="Times New Roman" w:hAnsi="Times New Roman" w:cs="Times New Roman"/>
          <w:sz w:val="24"/>
          <w:szCs w:val="24"/>
        </w:rPr>
        <w:t xml:space="preserve"> Thus, MISO concluded the possible pool of</w:t>
      </w:r>
      <w:r>
        <w:rPr>
          <w:rFonts w:ascii="Times New Roman" w:hAnsi="Times New Roman" w:cs="Times New Roman"/>
          <w:sz w:val="24"/>
          <w:szCs w:val="24"/>
        </w:rPr>
        <w:t xml:space="preserve"> </w:t>
      </w:r>
      <w:r w:rsidRPr="00291FD2">
        <w:rPr>
          <w:rFonts w:ascii="Times New Roman" w:hAnsi="Times New Roman" w:cs="Times New Roman"/>
          <w:sz w:val="24"/>
          <w:szCs w:val="24"/>
        </w:rPr>
        <w:t xml:space="preserve">successful </w:t>
      </w:r>
    </w:p>
    <w:p w:rsidR="00291FD2" w:rsidRDefault="00291FD2" w:rsidP="00291FD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91FD2">
        <w:rPr>
          <w:rFonts w:ascii="Times New Roman" w:hAnsi="Times New Roman" w:cs="Times New Roman"/>
          <w:sz w:val="24"/>
          <w:szCs w:val="24"/>
        </w:rPr>
        <w:t>projects</w:t>
      </w:r>
      <w:proofErr w:type="gramEnd"/>
      <w:r w:rsidRPr="00291FD2">
        <w:rPr>
          <w:rFonts w:ascii="Times New Roman" w:hAnsi="Times New Roman" w:cs="Times New Roman"/>
          <w:sz w:val="24"/>
          <w:szCs w:val="24"/>
        </w:rPr>
        <w:t xml:space="preserve"> is therefore between 26% and 63%, and thus MISO proposed and </w:t>
      </w:r>
    </w:p>
    <w:p w:rsidR="00291FD2" w:rsidRDefault="00291FD2" w:rsidP="00291FD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291FD2">
        <w:rPr>
          <w:rFonts w:ascii="Times New Roman" w:hAnsi="Times New Roman" w:cs="Times New Roman"/>
          <w:sz w:val="24"/>
          <w:szCs w:val="24"/>
        </w:rPr>
        <w:t>stakeholders</w:t>
      </w:r>
      <w:proofErr w:type="gramEnd"/>
      <w:r w:rsidRPr="00291FD2">
        <w:rPr>
          <w:rFonts w:ascii="Times New Roman" w:hAnsi="Times New Roman" w:cs="Times New Roman"/>
          <w:sz w:val="24"/>
          <w:szCs w:val="24"/>
        </w:rPr>
        <w:t xml:space="preserve"> agreed to add</w:t>
      </w:r>
      <w:r>
        <w:rPr>
          <w:rFonts w:ascii="Times New Roman" w:hAnsi="Times New Roman" w:cs="Times New Roman"/>
          <w:sz w:val="24"/>
          <w:szCs w:val="24"/>
        </w:rPr>
        <w:t xml:space="preserve"> </w:t>
      </w:r>
      <w:r w:rsidRPr="00291FD2">
        <w:rPr>
          <w:rFonts w:ascii="Times New Roman" w:hAnsi="Times New Roman" w:cs="Times New Roman"/>
          <w:sz w:val="24"/>
          <w:szCs w:val="24"/>
        </w:rPr>
        <w:t>35% to the “Potential Capacity Projections.”</w:t>
      </w:r>
      <w:r>
        <w:rPr>
          <w:rFonts w:ascii="Times New Roman" w:hAnsi="Times New Roman" w:cs="Times New Roman"/>
          <w:sz w:val="24"/>
          <w:szCs w:val="24"/>
        </w:rPr>
        <w:t xml:space="preserve">” </w:t>
      </w:r>
    </w:p>
    <w:p w:rsidR="00291FD2" w:rsidRDefault="00291FD2" w:rsidP="00291FD2">
      <w:pPr>
        <w:spacing w:after="0"/>
        <w:rPr>
          <w:rFonts w:ascii="Times New Roman" w:hAnsi="Times New Roman" w:cs="Times New Roman"/>
          <w:sz w:val="24"/>
          <w:szCs w:val="24"/>
        </w:rPr>
      </w:pPr>
    </w:p>
    <w:p w:rsidR="00291FD2" w:rsidRDefault="00291FD2" w:rsidP="00BB3E2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Please </w:t>
      </w:r>
      <w:r w:rsidRPr="00291FD2">
        <w:rPr>
          <w:rFonts w:ascii="Times New Roman" w:hAnsi="Times New Roman" w:cs="Times New Roman"/>
          <w:sz w:val="24"/>
          <w:szCs w:val="24"/>
        </w:rPr>
        <w:t>identify and produce any documents supporting the claim that the 35% figure was develo</w:t>
      </w:r>
      <w:r>
        <w:rPr>
          <w:rFonts w:ascii="Times New Roman" w:hAnsi="Times New Roman" w:cs="Times New Roman"/>
          <w:sz w:val="24"/>
          <w:szCs w:val="24"/>
        </w:rPr>
        <w:t>ped as described in footnote 16;</w:t>
      </w:r>
    </w:p>
    <w:p w:rsidR="00BB3E26" w:rsidRDefault="00BB3E26" w:rsidP="00BB3E2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Please identify the </w:t>
      </w:r>
      <w:r w:rsidRPr="00BB3E26">
        <w:rPr>
          <w:rFonts w:ascii="Times New Roman" w:hAnsi="Times New Roman" w:cs="Times New Roman"/>
          <w:sz w:val="24"/>
          <w:szCs w:val="24"/>
        </w:rPr>
        <w:t xml:space="preserve">figure </w:t>
      </w:r>
      <w:r>
        <w:rPr>
          <w:rFonts w:ascii="Times New Roman" w:hAnsi="Times New Roman" w:cs="Times New Roman"/>
          <w:sz w:val="24"/>
          <w:szCs w:val="24"/>
        </w:rPr>
        <w:t xml:space="preserve">Mr. </w:t>
      </w:r>
      <w:proofErr w:type="spellStart"/>
      <w:r w:rsidRPr="00BB3E26">
        <w:rPr>
          <w:rFonts w:ascii="Times New Roman" w:hAnsi="Times New Roman" w:cs="Times New Roman"/>
          <w:sz w:val="24"/>
          <w:szCs w:val="24"/>
        </w:rPr>
        <w:t>Cuerington</w:t>
      </w:r>
      <w:proofErr w:type="spellEnd"/>
      <w:r w:rsidRPr="00BB3E26">
        <w:rPr>
          <w:rFonts w:ascii="Times New Roman" w:hAnsi="Times New Roman" w:cs="Times New Roman"/>
          <w:sz w:val="24"/>
          <w:szCs w:val="24"/>
        </w:rPr>
        <w:t xml:space="preserve"> </w:t>
      </w:r>
      <w:r>
        <w:rPr>
          <w:rFonts w:ascii="Times New Roman" w:hAnsi="Times New Roman" w:cs="Times New Roman"/>
          <w:sz w:val="24"/>
          <w:szCs w:val="24"/>
        </w:rPr>
        <w:t xml:space="preserve">finds </w:t>
      </w:r>
      <w:r w:rsidRPr="00BB3E26">
        <w:rPr>
          <w:rFonts w:ascii="Times New Roman" w:hAnsi="Times New Roman" w:cs="Times New Roman"/>
          <w:sz w:val="24"/>
          <w:szCs w:val="24"/>
        </w:rPr>
        <w:t>should be used instead of 35%</w:t>
      </w:r>
      <w:r>
        <w:rPr>
          <w:rFonts w:ascii="Times New Roman" w:hAnsi="Times New Roman" w:cs="Times New Roman"/>
          <w:sz w:val="24"/>
          <w:szCs w:val="24"/>
        </w:rPr>
        <w:t xml:space="preserve"> and his analysis regarding that figure;</w:t>
      </w:r>
      <w:r w:rsidRPr="00BB3E26">
        <w:rPr>
          <w:rFonts w:ascii="Times New Roman" w:hAnsi="Times New Roman" w:cs="Times New Roman"/>
          <w:sz w:val="24"/>
          <w:szCs w:val="24"/>
        </w:rPr>
        <w:t xml:space="preserve"> and </w:t>
      </w:r>
    </w:p>
    <w:p w:rsidR="00291FD2" w:rsidRDefault="00BB3E26" w:rsidP="00291FD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Please </w:t>
      </w:r>
      <w:r w:rsidRPr="00BB3E26">
        <w:rPr>
          <w:rFonts w:ascii="Times New Roman" w:hAnsi="Times New Roman" w:cs="Times New Roman"/>
          <w:sz w:val="24"/>
          <w:szCs w:val="24"/>
        </w:rPr>
        <w:t xml:space="preserve">identify and produce any analysis of what percent of projects in the </w:t>
      </w:r>
      <w:r w:rsidR="006C1E79" w:rsidRPr="006C1E79">
        <w:rPr>
          <w:rFonts w:ascii="Times New Roman" w:hAnsi="Times New Roman" w:cs="Times New Roman"/>
          <w:sz w:val="24"/>
          <w:szCs w:val="24"/>
        </w:rPr>
        <w:t xml:space="preserve">Definitive Planning Phase </w:t>
      </w:r>
      <w:r w:rsidRPr="00BB3E26">
        <w:rPr>
          <w:rFonts w:ascii="Times New Roman" w:hAnsi="Times New Roman" w:cs="Times New Roman"/>
          <w:sz w:val="24"/>
          <w:szCs w:val="24"/>
        </w:rPr>
        <w:t>end up coming online.</w:t>
      </w:r>
      <w:r w:rsidR="00291FD2" w:rsidRPr="00291FD2">
        <w:rPr>
          <w:rFonts w:ascii="Times New Roman" w:hAnsi="Times New Roman" w:cs="Times New Roman"/>
          <w:sz w:val="24"/>
          <w:szCs w:val="24"/>
        </w:rPr>
        <w:t xml:space="preserve">  </w:t>
      </w:r>
    </w:p>
    <w:p w:rsidR="006C1E79" w:rsidRDefault="006C1E79" w:rsidP="006C1E79">
      <w:pPr>
        <w:pStyle w:val="ListParagraph"/>
        <w:spacing w:after="0"/>
        <w:ind w:left="1980"/>
        <w:rPr>
          <w:rFonts w:ascii="Times New Roman" w:hAnsi="Times New Roman" w:cs="Times New Roman"/>
          <w:sz w:val="24"/>
          <w:szCs w:val="24"/>
        </w:rPr>
      </w:pPr>
    </w:p>
    <w:p w:rsidR="006C1E79" w:rsidRDefault="006C1E79" w:rsidP="006C1E79">
      <w:pPr>
        <w:pStyle w:val="ListParagraph"/>
        <w:spacing w:after="0"/>
        <w:ind w:left="1980"/>
        <w:rPr>
          <w:rFonts w:ascii="Times New Roman" w:hAnsi="Times New Roman" w:cs="Times New Roman"/>
          <w:sz w:val="24"/>
          <w:szCs w:val="24"/>
        </w:rPr>
      </w:pPr>
    </w:p>
    <w:p w:rsidR="003E25B4" w:rsidRDefault="006C1E79" w:rsidP="003E25B4">
      <w:pPr>
        <w:pStyle w:val="ListParagraph"/>
        <w:rPr>
          <w:rFonts w:ascii="Times New Roman" w:hAnsi="Times New Roman" w:cs="Times New Roman"/>
          <w:sz w:val="24"/>
          <w:szCs w:val="24"/>
        </w:rPr>
      </w:pPr>
      <w:r>
        <w:rPr>
          <w:rFonts w:ascii="Times New Roman" w:hAnsi="Times New Roman" w:cs="Times New Roman"/>
          <w:sz w:val="24"/>
          <w:szCs w:val="24"/>
          <w:u w:val="single"/>
        </w:rPr>
        <w:t>AAE 9-7:</w:t>
      </w:r>
      <w:r>
        <w:rPr>
          <w:rFonts w:ascii="Times New Roman" w:hAnsi="Times New Roman" w:cs="Times New Roman"/>
          <w:sz w:val="24"/>
          <w:szCs w:val="24"/>
        </w:rPr>
        <w:tab/>
      </w:r>
      <w:r w:rsidR="003E25B4" w:rsidRPr="003E25B4">
        <w:rPr>
          <w:rFonts w:ascii="Times New Roman" w:hAnsi="Times New Roman" w:cs="Times New Roman"/>
          <w:sz w:val="24"/>
          <w:szCs w:val="24"/>
        </w:rPr>
        <w:t xml:space="preserve">Refer to Mr. </w:t>
      </w:r>
      <w:proofErr w:type="spellStart"/>
      <w:r w:rsidR="003E25B4" w:rsidRPr="003E25B4">
        <w:rPr>
          <w:rFonts w:ascii="Times New Roman" w:hAnsi="Times New Roman" w:cs="Times New Roman"/>
          <w:sz w:val="24"/>
          <w:szCs w:val="24"/>
        </w:rPr>
        <w:t>Cureington’s</w:t>
      </w:r>
      <w:proofErr w:type="spellEnd"/>
      <w:r w:rsidR="003E25B4" w:rsidRPr="003E25B4">
        <w:rPr>
          <w:rFonts w:ascii="Times New Roman" w:hAnsi="Times New Roman" w:cs="Times New Roman"/>
          <w:sz w:val="24"/>
          <w:szCs w:val="24"/>
        </w:rPr>
        <w:t xml:space="preserve"> Rebuttal testimony</w:t>
      </w:r>
      <w:r w:rsidR="003E25B4">
        <w:rPr>
          <w:rFonts w:ascii="Times New Roman" w:hAnsi="Times New Roman" w:cs="Times New Roman"/>
          <w:sz w:val="24"/>
          <w:szCs w:val="24"/>
        </w:rPr>
        <w:t xml:space="preserve"> at page 17, lines 4-6 and</w:t>
      </w:r>
    </w:p>
    <w:p w:rsidR="003E25B4" w:rsidRDefault="003E25B4" w:rsidP="003E25B4">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8, where Mr. Cureington states “</w:t>
      </w:r>
      <w:r w:rsidRPr="003E25B4">
        <w:rPr>
          <w:rFonts w:ascii="Times New Roman" w:hAnsi="Times New Roman" w:cs="Times New Roman"/>
          <w:sz w:val="24"/>
          <w:szCs w:val="24"/>
        </w:rPr>
        <w:t xml:space="preserve">In other words, included in the 1,300 </w:t>
      </w:r>
    </w:p>
    <w:p w:rsidR="003E25B4" w:rsidRDefault="003E25B4" w:rsidP="003E25B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3E25B4">
        <w:rPr>
          <w:rFonts w:ascii="Times New Roman" w:hAnsi="Times New Roman" w:cs="Times New Roman"/>
          <w:sz w:val="24"/>
          <w:szCs w:val="24"/>
        </w:rPr>
        <w:t xml:space="preserve">MW of “potential capacity” shown in the survey for Zone 9 in 2022 </w:t>
      </w:r>
      <w:proofErr w:type="gramStart"/>
      <w:r w:rsidRPr="003E25B4">
        <w:rPr>
          <w:rFonts w:ascii="Times New Roman" w:hAnsi="Times New Roman" w:cs="Times New Roman"/>
          <w:sz w:val="24"/>
          <w:szCs w:val="24"/>
        </w:rPr>
        <w:t>are</w:t>
      </w:r>
      <w:proofErr w:type="gramEnd"/>
    </w:p>
    <w:p w:rsidR="003E25B4" w:rsidRDefault="003E25B4" w:rsidP="003E25B4">
      <w:pPr>
        <w:pStyle w:val="ListParagraph"/>
        <w:ind w:left="1440" w:firstLine="720"/>
        <w:rPr>
          <w:rFonts w:ascii="Times New Roman" w:hAnsi="Times New Roman" w:cs="Times New Roman"/>
          <w:sz w:val="24"/>
          <w:szCs w:val="24"/>
        </w:rPr>
      </w:pPr>
      <w:proofErr w:type="gramStart"/>
      <w:r w:rsidRPr="003E25B4">
        <w:rPr>
          <w:rFonts w:ascii="Times New Roman" w:hAnsi="Times New Roman" w:cs="Times New Roman"/>
          <w:sz w:val="24"/>
          <w:szCs w:val="24"/>
        </w:rPr>
        <w:t>existing</w:t>
      </w:r>
      <w:proofErr w:type="gramEnd"/>
      <w:r w:rsidRPr="003E25B4">
        <w:rPr>
          <w:rFonts w:ascii="Times New Roman" w:hAnsi="Times New Roman" w:cs="Times New Roman"/>
          <w:sz w:val="24"/>
          <w:szCs w:val="24"/>
        </w:rPr>
        <w:t xml:space="preserve"> units that may retire or suspend operations</w:t>
      </w:r>
      <w:r>
        <w:rPr>
          <w:rFonts w:ascii="Times New Roman" w:hAnsi="Times New Roman" w:cs="Times New Roman"/>
          <w:sz w:val="24"/>
          <w:szCs w:val="24"/>
        </w:rPr>
        <w:t>…</w:t>
      </w:r>
      <w:r w:rsidRPr="003E25B4">
        <w:rPr>
          <w:rFonts w:ascii="TimesNewRoman" w:hAnsi="TimesNewRoman" w:cs="TimesNewRoman"/>
          <w:sz w:val="24"/>
          <w:szCs w:val="24"/>
        </w:rPr>
        <w:t xml:space="preserve"> </w:t>
      </w:r>
      <w:r w:rsidRPr="003E25B4">
        <w:rPr>
          <w:rFonts w:ascii="Times New Roman" w:hAnsi="Times New Roman" w:cs="Times New Roman"/>
          <w:sz w:val="24"/>
          <w:szCs w:val="24"/>
        </w:rPr>
        <w:t xml:space="preserve">It includes some </w:t>
      </w:r>
    </w:p>
    <w:p w:rsidR="003E25B4" w:rsidRDefault="003E25B4" w:rsidP="003E25B4">
      <w:pPr>
        <w:pStyle w:val="ListParagraph"/>
        <w:ind w:left="1440" w:firstLine="720"/>
        <w:rPr>
          <w:rFonts w:ascii="Times New Roman" w:hAnsi="Times New Roman" w:cs="Times New Roman"/>
          <w:sz w:val="24"/>
          <w:szCs w:val="24"/>
        </w:rPr>
      </w:pPr>
      <w:proofErr w:type="gramStart"/>
      <w:r w:rsidRPr="003E25B4">
        <w:rPr>
          <w:rFonts w:ascii="Times New Roman" w:hAnsi="Times New Roman" w:cs="Times New Roman"/>
          <w:sz w:val="24"/>
          <w:szCs w:val="24"/>
        </w:rPr>
        <w:t>existing</w:t>
      </w:r>
      <w:proofErr w:type="gramEnd"/>
      <w:r w:rsidRPr="003E25B4">
        <w:rPr>
          <w:rFonts w:ascii="Times New Roman" w:hAnsi="Times New Roman" w:cs="Times New Roman"/>
          <w:sz w:val="24"/>
          <w:szCs w:val="24"/>
        </w:rPr>
        <w:t xml:space="preserve"> capacity that may disappear</w:t>
      </w:r>
      <w:r>
        <w:rPr>
          <w:rFonts w:ascii="Times New Roman" w:hAnsi="Times New Roman" w:cs="Times New Roman"/>
          <w:sz w:val="24"/>
          <w:szCs w:val="24"/>
        </w:rPr>
        <w:t xml:space="preserve">.”  </w:t>
      </w:r>
    </w:p>
    <w:p w:rsidR="003E25B4" w:rsidRDefault="003E25B4" w:rsidP="003E25B4">
      <w:pPr>
        <w:pStyle w:val="ListParagraph"/>
        <w:ind w:left="1440" w:firstLine="720"/>
        <w:rPr>
          <w:rFonts w:ascii="Times New Roman" w:hAnsi="Times New Roman" w:cs="Times New Roman"/>
          <w:sz w:val="24"/>
          <w:szCs w:val="24"/>
        </w:rPr>
      </w:pPr>
    </w:p>
    <w:p w:rsidR="003E25B4" w:rsidRDefault="003E25B4" w:rsidP="003E25B4">
      <w:pPr>
        <w:pStyle w:val="ListParagraph"/>
        <w:ind w:left="1440" w:firstLine="720"/>
        <w:rPr>
          <w:rFonts w:ascii="Times New Roman" w:hAnsi="Times New Roman" w:cs="Times New Roman"/>
          <w:sz w:val="24"/>
          <w:szCs w:val="24"/>
        </w:rPr>
      </w:pPr>
      <w:proofErr w:type="gramStart"/>
      <w:r>
        <w:rPr>
          <w:rFonts w:ascii="Times New Roman" w:hAnsi="Times New Roman" w:cs="Times New Roman"/>
          <w:sz w:val="24"/>
          <w:szCs w:val="24"/>
        </w:rPr>
        <w:t>a)Please</w:t>
      </w:r>
      <w:proofErr w:type="gramEnd"/>
      <w:r>
        <w:rPr>
          <w:rFonts w:ascii="Times New Roman" w:hAnsi="Times New Roman" w:cs="Times New Roman"/>
          <w:sz w:val="24"/>
          <w:szCs w:val="24"/>
        </w:rPr>
        <w:t xml:space="preserve"> provide h</w:t>
      </w:r>
      <w:r w:rsidRPr="003E25B4">
        <w:rPr>
          <w:rFonts w:ascii="Times New Roman" w:hAnsi="Times New Roman" w:cs="Times New Roman"/>
          <w:sz w:val="24"/>
          <w:szCs w:val="24"/>
        </w:rPr>
        <w:t xml:space="preserve">ow much </w:t>
      </w:r>
      <w:r>
        <w:rPr>
          <w:rFonts w:ascii="Times New Roman" w:hAnsi="Times New Roman" w:cs="Times New Roman"/>
          <w:sz w:val="24"/>
          <w:szCs w:val="24"/>
        </w:rPr>
        <w:t xml:space="preserve">existing </w:t>
      </w:r>
      <w:r w:rsidRPr="003E25B4">
        <w:rPr>
          <w:rFonts w:ascii="Times New Roman" w:hAnsi="Times New Roman" w:cs="Times New Roman"/>
          <w:sz w:val="24"/>
          <w:szCs w:val="24"/>
        </w:rPr>
        <w:t xml:space="preserve">capacity "may disappear"?  </w:t>
      </w:r>
    </w:p>
    <w:p w:rsidR="003E25B4" w:rsidRDefault="003E25B4" w:rsidP="003E25B4">
      <w:pPr>
        <w:pStyle w:val="ListParagraph"/>
        <w:ind w:left="1440" w:firstLine="720"/>
        <w:rPr>
          <w:rFonts w:ascii="Times New Roman" w:hAnsi="Times New Roman" w:cs="Times New Roman"/>
          <w:sz w:val="24"/>
          <w:szCs w:val="24"/>
        </w:rPr>
      </w:pPr>
    </w:p>
    <w:p w:rsidR="003E25B4" w:rsidRDefault="003E25B4" w:rsidP="003E25B4">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b) Please explain h</w:t>
      </w:r>
      <w:r w:rsidRPr="003E25B4">
        <w:rPr>
          <w:rFonts w:ascii="Times New Roman" w:hAnsi="Times New Roman" w:cs="Times New Roman"/>
          <w:sz w:val="24"/>
          <w:szCs w:val="24"/>
        </w:rPr>
        <w:t xml:space="preserve">ow </w:t>
      </w:r>
      <w:r>
        <w:rPr>
          <w:rFonts w:ascii="Times New Roman" w:hAnsi="Times New Roman" w:cs="Times New Roman"/>
          <w:sz w:val="24"/>
          <w:szCs w:val="24"/>
        </w:rPr>
        <w:t xml:space="preserve">Mr. Cureington </w:t>
      </w:r>
      <w:r w:rsidRPr="003E25B4">
        <w:rPr>
          <w:rFonts w:ascii="Times New Roman" w:hAnsi="Times New Roman" w:cs="Times New Roman"/>
          <w:sz w:val="24"/>
          <w:szCs w:val="24"/>
        </w:rPr>
        <w:t>know</w:t>
      </w:r>
      <w:r>
        <w:rPr>
          <w:rFonts w:ascii="Times New Roman" w:hAnsi="Times New Roman" w:cs="Times New Roman"/>
          <w:sz w:val="24"/>
          <w:szCs w:val="24"/>
        </w:rPr>
        <w:t>s</w:t>
      </w:r>
      <w:r w:rsidRPr="003E25B4">
        <w:rPr>
          <w:rFonts w:ascii="Times New Roman" w:hAnsi="Times New Roman" w:cs="Times New Roman"/>
          <w:sz w:val="24"/>
          <w:szCs w:val="24"/>
        </w:rPr>
        <w:t xml:space="preserve"> that </w:t>
      </w:r>
      <w:r>
        <w:rPr>
          <w:rFonts w:ascii="Times New Roman" w:hAnsi="Times New Roman" w:cs="Times New Roman"/>
          <w:sz w:val="24"/>
          <w:szCs w:val="24"/>
        </w:rPr>
        <w:t xml:space="preserve">the amount of capacity </w:t>
      </w:r>
    </w:p>
    <w:p w:rsidR="003E25B4" w:rsidRDefault="003E25B4" w:rsidP="003E25B4">
      <w:pPr>
        <w:pStyle w:val="ListParagraph"/>
        <w:ind w:left="1440" w:firstLine="720"/>
        <w:rPr>
          <w:rFonts w:ascii="Times New Roman" w:hAnsi="Times New Roman" w:cs="Times New Roman"/>
          <w:sz w:val="24"/>
          <w:szCs w:val="24"/>
        </w:rPr>
      </w:pPr>
      <w:proofErr w:type="gramStart"/>
      <w:r>
        <w:rPr>
          <w:rFonts w:ascii="Times New Roman" w:hAnsi="Times New Roman" w:cs="Times New Roman"/>
          <w:sz w:val="24"/>
          <w:szCs w:val="24"/>
        </w:rPr>
        <w:t>provided</w:t>
      </w:r>
      <w:proofErr w:type="gramEnd"/>
      <w:r>
        <w:rPr>
          <w:rFonts w:ascii="Times New Roman" w:hAnsi="Times New Roman" w:cs="Times New Roman"/>
          <w:sz w:val="24"/>
          <w:szCs w:val="24"/>
        </w:rPr>
        <w:t xml:space="preserve"> in response to a) above </w:t>
      </w:r>
      <w:r w:rsidRPr="003E25B4">
        <w:rPr>
          <w:rFonts w:ascii="Times New Roman" w:hAnsi="Times New Roman" w:cs="Times New Roman"/>
          <w:sz w:val="24"/>
          <w:szCs w:val="24"/>
        </w:rPr>
        <w:t xml:space="preserve">is included in the 1,300 MWs. </w:t>
      </w:r>
    </w:p>
    <w:p w:rsidR="009650F0" w:rsidRDefault="009650F0" w:rsidP="009650F0">
      <w:pPr>
        <w:ind w:left="2160" w:hanging="1680"/>
        <w:rPr>
          <w:rFonts w:ascii="Times New Roman" w:hAnsi="Times New Roman" w:cs="Times New Roman"/>
          <w:sz w:val="24"/>
          <w:szCs w:val="24"/>
          <w:u w:val="single"/>
        </w:rPr>
      </w:pPr>
    </w:p>
    <w:p w:rsidR="009650F0" w:rsidRPr="009650F0" w:rsidRDefault="009650F0" w:rsidP="009650F0">
      <w:pPr>
        <w:ind w:left="2160" w:hanging="1680"/>
        <w:rPr>
          <w:rFonts w:ascii="Times New Roman" w:hAnsi="Times New Roman" w:cs="Times New Roman"/>
          <w:sz w:val="24"/>
          <w:szCs w:val="24"/>
        </w:rPr>
      </w:pPr>
      <w:r w:rsidRPr="009650F0">
        <w:rPr>
          <w:rFonts w:ascii="Times New Roman" w:hAnsi="Times New Roman" w:cs="Times New Roman"/>
          <w:sz w:val="24"/>
          <w:szCs w:val="24"/>
          <w:u w:val="single"/>
        </w:rPr>
        <w:t>AAE 9-8:</w:t>
      </w:r>
      <w:r w:rsidRPr="009650F0">
        <w:rPr>
          <w:rFonts w:ascii="Times New Roman" w:hAnsi="Times New Roman" w:cs="Times New Roman"/>
          <w:sz w:val="24"/>
          <w:szCs w:val="24"/>
        </w:rPr>
        <w:tab/>
        <w:t xml:space="preserve">Refer to Mr. </w:t>
      </w:r>
      <w:proofErr w:type="spellStart"/>
      <w:r w:rsidRPr="009650F0">
        <w:rPr>
          <w:rFonts w:ascii="Times New Roman" w:hAnsi="Times New Roman" w:cs="Times New Roman"/>
          <w:sz w:val="24"/>
          <w:szCs w:val="24"/>
        </w:rPr>
        <w:t>Cureington’s</w:t>
      </w:r>
      <w:proofErr w:type="spellEnd"/>
      <w:r w:rsidRPr="009650F0">
        <w:rPr>
          <w:rFonts w:ascii="Times New Roman" w:hAnsi="Times New Roman" w:cs="Times New Roman"/>
          <w:sz w:val="24"/>
          <w:szCs w:val="24"/>
        </w:rPr>
        <w:t xml:space="preserve"> Rebuttal testimony at page 17, lines 9 </w:t>
      </w:r>
      <w:r>
        <w:rPr>
          <w:rFonts w:ascii="Times New Roman" w:hAnsi="Times New Roman" w:cs="Times New Roman"/>
          <w:sz w:val="24"/>
          <w:szCs w:val="24"/>
        </w:rPr>
        <w:t>through 11, where Mr. Cureington states “</w:t>
      </w:r>
      <w:r w:rsidRPr="009650F0">
        <w:rPr>
          <w:rFonts w:ascii="Times New Roman" w:hAnsi="Times New Roman" w:cs="Times New Roman"/>
          <w:sz w:val="24"/>
          <w:szCs w:val="24"/>
        </w:rPr>
        <w:t>Disregarding the 1,300 MW of potential new resources that may never be built and existing resources that may retire leaves only a projected surplus of 200 MW of “Committed Capacity” in Zone 9 in 2022.</w:t>
      </w:r>
      <w:r>
        <w:rPr>
          <w:rFonts w:ascii="Times New Roman" w:hAnsi="Times New Roman" w:cs="Times New Roman"/>
          <w:sz w:val="24"/>
          <w:szCs w:val="24"/>
        </w:rPr>
        <w:t xml:space="preserve">”  What is the basis for Mr. </w:t>
      </w:r>
      <w:proofErr w:type="spellStart"/>
      <w:r w:rsidRPr="009650F0">
        <w:rPr>
          <w:rFonts w:ascii="Times New Roman" w:hAnsi="Times New Roman" w:cs="Times New Roman"/>
          <w:sz w:val="24"/>
          <w:szCs w:val="24"/>
        </w:rPr>
        <w:t>Cuerington</w:t>
      </w:r>
      <w:r>
        <w:rPr>
          <w:rFonts w:ascii="Times New Roman" w:hAnsi="Times New Roman" w:cs="Times New Roman"/>
          <w:sz w:val="24"/>
          <w:szCs w:val="24"/>
        </w:rPr>
        <w:t>’s</w:t>
      </w:r>
      <w:proofErr w:type="spellEnd"/>
      <w:r>
        <w:rPr>
          <w:rFonts w:ascii="Times New Roman" w:hAnsi="Times New Roman" w:cs="Times New Roman"/>
          <w:sz w:val="24"/>
          <w:szCs w:val="24"/>
        </w:rPr>
        <w:t xml:space="preserve"> c</w:t>
      </w:r>
      <w:r w:rsidRPr="009650F0">
        <w:rPr>
          <w:rFonts w:ascii="Times New Roman" w:hAnsi="Times New Roman" w:cs="Times New Roman"/>
          <w:sz w:val="24"/>
          <w:szCs w:val="24"/>
        </w:rPr>
        <w:t>onclu</w:t>
      </w:r>
      <w:r>
        <w:rPr>
          <w:rFonts w:ascii="Times New Roman" w:hAnsi="Times New Roman" w:cs="Times New Roman"/>
          <w:sz w:val="24"/>
          <w:szCs w:val="24"/>
        </w:rPr>
        <w:t>sion</w:t>
      </w:r>
      <w:r w:rsidRPr="009650F0">
        <w:rPr>
          <w:rFonts w:ascii="Times New Roman" w:hAnsi="Times New Roman" w:cs="Times New Roman"/>
          <w:sz w:val="24"/>
          <w:szCs w:val="24"/>
        </w:rPr>
        <w:t xml:space="preserve"> that none of th</w:t>
      </w:r>
      <w:r>
        <w:rPr>
          <w:rFonts w:ascii="Times New Roman" w:hAnsi="Times New Roman" w:cs="Times New Roman"/>
          <w:sz w:val="24"/>
          <w:szCs w:val="24"/>
        </w:rPr>
        <w:t>is</w:t>
      </w:r>
      <w:r w:rsidRPr="009650F0">
        <w:rPr>
          <w:rFonts w:ascii="Times New Roman" w:hAnsi="Times New Roman" w:cs="Times New Roman"/>
          <w:sz w:val="24"/>
          <w:szCs w:val="24"/>
        </w:rPr>
        <w:t xml:space="preserve"> capacity will end up coming online?</w:t>
      </w:r>
      <w:r>
        <w:rPr>
          <w:rFonts w:ascii="Times New Roman" w:hAnsi="Times New Roman" w:cs="Times New Roman"/>
          <w:sz w:val="24"/>
          <w:szCs w:val="24"/>
        </w:rPr>
        <w:t xml:space="preserve"> Please provide any analysis or </w:t>
      </w:r>
      <w:proofErr w:type="spellStart"/>
      <w:r>
        <w:rPr>
          <w:rFonts w:ascii="Times New Roman" w:hAnsi="Times New Roman" w:cs="Times New Roman"/>
          <w:sz w:val="24"/>
          <w:szCs w:val="24"/>
        </w:rPr>
        <w:t>workpapers</w:t>
      </w:r>
      <w:proofErr w:type="spellEnd"/>
      <w:r>
        <w:rPr>
          <w:rFonts w:ascii="Times New Roman" w:hAnsi="Times New Roman" w:cs="Times New Roman"/>
          <w:sz w:val="24"/>
          <w:szCs w:val="24"/>
        </w:rPr>
        <w:t xml:space="preserve"> supporting this conclusion.</w:t>
      </w:r>
    </w:p>
    <w:p w:rsidR="003E25B4" w:rsidRDefault="003E25B4" w:rsidP="003E25B4">
      <w:pPr>
        <w:pStyle w:val="ListParagraph"/>
        <w:ind w:left="1440" w:firstLine="720"/>
        <w:rPr>
          <w:rFonts w:ascii="Times New Roman" w:hAnsi="Times New Roman" w:cs="Times New Roman"/>
          <w:sz w:val="24"/>
          <w:szCs w:val="24"/>
        </w:rPr>
      </w:pPr>
    </w:p>
    <w:p w:rsidR="002F5141" w:rsidRDefault="002F5141" w:rsidP="003E25B4">
      <w:pPr>
        <w:pStyle w:val="ListParagraph"/>
        <w:ind w:left="1440" w:firstLine="720"/>
        <w:rPr>
          <w:rFonts w:ascii="Times New Roman" w:hAnsi="Times New Roman" w:cs="Times New Roman"/>
          <w:sz w:val="24"/>
          <w:szCs w:val="24"/>
        </w:rPr>
      </w:pPr>
    </w:p>
    <w:p w:rsidR="00017100" w:rsidRDefault="002F5141" w:rsidP="00017100">
      <w:pPr>
        <w:spacing w:line="240" w:lineRule="auto"/>
        <w:ind w:left="2160" w:hanging="1740"/>
        <w:rPr>
          <w:rFonts w:ascii="Times New Roman" w:hAnsi="Times New Roman" w:cs="Times New Roman"/>
          <w:sz w:val="24"/>
          <w:szCs w:val="24"/>
        </w:rPr>
      </w:pPr>
      <w:r w:rsidRPr="00017100">
        <w:rPr>
          <w:rFonts w:ascii="Times New Roman" w:hAnsi="Times New Roman" w:cs="Times New Roman"/>
          <w:sz w:val="24"/>
          <w:szCs w:val="24"/>
          <w:u w:val="single"/>
        </w:rPr>
        <w:t>AAE 9-9:</w:t>
      </w:r>
      <w:r w:rsidRPr="00017100">
        <w:rPr>
          <w:rFonts w:ascii="Times New Roman" w:hAnsi="Times New Roman" w:cs="Times New Roman"/>
          <w:sz w:val="24"/>
          <w:szCs w:val="24"/>
        </w:rPr>
        <w:tab/>
      </w:r>
      <w:r w:rsidR="009650F0" w:rsidRPr="00017100">
        <w:rPr>
          <w:rFonts w:ascii="Times New Roman" w:hAnsi="Times New Roman" w:cs="Times New Roman"/>
          <w:sz w:val="24"/>
          <w:szCs w:val="24"/>
        </w:rPr>
        <w:t xml:space="preserve">Refer to Mr. </w:t>
      </w:r>
      <w:proofErr w:type="spellStart"/>
      <w:r w:rsidR="009650F0" w:rsidRPr="00017100">
        <w:rPr>
          <w:rFonts w:ascii="Times New Roman" w:hAnsi="Times New Roman" w:cs="Times New Roman"/>
          <w:sz w:val="24"/>
          <w:szCs w:val="24"/>
        </w:rPr>
        <w:t>Cureington’s</w:t>
      </w:r>
      <w:proofErr w:type="spellEnd"/>
      <w:r w:rsidR="009650F0" w:rsidRPr="00017100">
        <w:rPr>
          <w:rFonts w:ascii="Times New Roman" w:hAnsi="Times New Roman" w:cs="Times New Roman"/>
          <w:sz w:val="24"/>
          <w:szCs w:val="24"/>
        </w:rPr>
        <w:t xml:space="preserve"> Rebuttal testimony at page </w:t>
      </w:r>
      <w:r w:rsidR="00017100">
        <w:rPr>
          <w:rFonts w:ascii="Times New Roman" w:hAnsi="Times New Roman" w:cs="Times New Roman"/>
          <w:sz w:val="24"/>
          <w:szCs w:val="24"/>
        </w:rPr>
        <w:t>18 lines, 4 through 7, where Mr. Cureington states “</w:t>
      </w:r>
      <w:r w:rsidR="00017100" w:rsidRPr="00017100">
        <w:rPr>
          <w:rFonts w:ascii="Times New Roman" w:hAnsi="Times New Roman" w:cs="Times New Roman"/>
          <w:sz w:val="24"/>
          <w:szCs w:val="24"/>
        </w:rPr>
        <w:t>Having a signed interconnection agreement does not mean a unit has been built or guarantee that it will be built. That capacity also includes the legacy gas units in Amite South</w:t>
      </w:r>
      <w:r w:rsidR="00017100">
        <w:rPr>
          <w:rFonts w:ascii="Times New Roman" w:hAnsi="Times New Roman" w:cs="Times New Roman"/>
          <w:sz w:val="24"/>
          <w:szCs w:val="24"/>
        </w:rPr>
        <w:t>”</w:t>
      </w:r>
      <w:r w:rsidR="00017100" w:rsidRPr="00017100">
        <w:rPr>
          <w:rFonts w:ascii="Times New Roman" w:hAnsi="Times New Roman" w:cs="Times New Roman"/>
          <w:sz w:val="24"/>
          <w:szCs w:val="24"/>
        </w:rPr>
        <w:t xml:space="preserve"> </w:t>
      </w:r>
      <w:r w:rsidR="00017100">
        <w:rPr>
          <w:rFonts w:ascii="Times New Roman" w:hAnsi="Times New Roman" w:cs="Times New Roman"/>
          <w:sz w:val="24"/>
          <w:szCs w:val="24"/>
        </w:rPr>
        <w:t xml:space="preserve">Please </w:t>
      </w:r>
      <w:r w:rsidR="00017100" w:rsidRPr="00017100">
        <w:rPr>
          <w:rFonts w:ascii="Times New Roman" w:hAnsi="Times New Roman" w:cs="Times New Roman"/>
          <w:sz w:val="24"/>
          <w:szCs w:val="24"/>
        </w:rPr>
        <w:t xml:space="preserve">identify any units in Zone 9 that are included in Committed Capacity because they have a signed interconnection agreement but have </w:t>
      </w:r>
      <w:r w:rsidR="00017100" w:rsidRPr="00017100">
        <w:rPr>
          <w:rFonts w:ascii="Times New Roman" w:hAnsi="Times New Roman" w:cs="Times New Roman"/>
          <w:sz w:val="24"/>
          <w:szCs w:val="24"/>
        </w:rPr>
        <w:lastRenderedPageBreak/>
        <w:t>not yet been built</w:t>
      </w:r>
      <w:r w:rsidR="00017100">
        <w:rPr>
          <w:rFonts w:ascii="Times New Roman" w:hAnsi="Times New Roman" w:cs="Times New Roman"/>
          <w:sz w:val="24"/>
          <w:szCs w:val="24"/>
        </w:rPr>
        <w:t>.  Please explain h</w:t>
      </w:r>
      <w:r w:rsidR="00017100" w:rsidRPr="00017100">
        <w:rPr>
          <w:rFonts w:ascii="Times New Roman" w:hAnsi="Times New Roman" w:cs="Times New Roman"/>
          <w:sz w:val="24"/>
          <w:szCs w:val="24"/>
        </w:rPr>
        <w:t xml:space="preserve">ow </w:t>
      </w:r>
      <w:r w:rsidR="00017100">
        <w:rPr>
          <w:rFonts w:ascii="Times New Roman" w:hAnsi="Times New Roman" w:cs="Times New Roman"/>
          <w:sz w:val="24"/>
          <w:szCs w:val="24"/>
        </w:rPr>
        <w:t xml:space="preserve">Mr. Cureington </w:t>
      </w:r>
      <w:r w:rsidR="00017100" w:rsidRPr="00017100">
        <w:rPr>
          <w:rFonts w:ascii="Times New Roman" w:hAnsi="Times New Roman" w:cs="Times New Roman"/>
          <w:sz w:val="24"/>
          <w:szCs w:val="24"/>
        </w:rPr>
        <w:t>know</w:t>
      </w:r>
      <w:r w:rsidR="00017100">
        <w:rPr>
          <w:rFonts w:ascii="Times New Roman" w:hAnsi="Times New Roman" w:cs="Times New Roman"/>
          <w:sz w:val="24"/>
          <w:szCs w:val="24"/>
        </w:rPr>
        <w:t>s</w:t>
      </w:r>
      <w:r w:rsidR="00017100" w:rsidRPr="00017100">
        <w:rPr>
          <w:rFonts w:ascii="Times New Roman" w:hAnsi="Times New Roman" w:cs="Times New Roman"/>
          <w:sz w:val="24"/>
          <w:szCs w:val="24"/>
        </w:rPr>
        <w:t xml:space="preserve"> all of these units are treated as "Committed Capacity" in the MISO OMS Survey?</w:t>
      </w:r>
    </w:p>
    <w:p w:rsidR="00F8752A" w:rsidRDefault="00F8752A" w:rsidP="00017100">
      <w:pPr>
        <w:spacing w:line="240" w:lineRule="auto"/>
        <w:ind w:left="2160" w:hanging="1740"/>
        <w:rPr>
          <w:rFonts w:ascii="Times New Roman" w:hAnsi="Times New Roman" w:cs="Times New Roman"/>
          <w:sz w:val="24"/>
          <w:szCs w:val="24"/>
          <w:u w:val="single"/>
        </w:rPr>
      </w:pPr>
    </w:p>
    <w:p w:rsidR="00F8752A" w:rsidRDefault="00F8752A" w:rsidP="00017100">
      <w:pPr>
        <w:spacing w:line="240" w:lineRule="auto"/>
        <w:ind w:left="2160" w:hanging="1740"/>
        <w:rPr>
          <w:rFonts w:ascii="Times New Roman" w:hAnsi="Times New Roman" w:cs="Times New Roman"/>
          <w:sz w:val="24"/>
          <w:szCs w:val="24"/>
          <w:u w:val="single"/>
        </w:rPr>
      </w:pPr>
    </w:p>
    <w:p w:rsidR="00F8752A" w:rsidRDefault="00F8752A" w:rsidP="00017100">
      <w:pPr>
        <w:spacing w:line="240" w:lineRule="auto"/>
        <w:ind w:left="2160" w:hanging="1740"/>
        <w:rPr>
          <w:rFonts w:ascii="Times New Roman" w:hAnsi="Times New Roman" w:cs="Times New Roman"/>
          <w:sz w:val="24"/>
          <w:szCs w:val="24"/>
        </w:rPr>
      </w:pPr>
      <w:r w:rsidRPr="00F8752A">
        <w:rPr>
          <w:rFonts w:ascii="Times New Roman" w:hAnsi="Times New Roman" w:cs="Times New Roman"/>
          <w:sz w:val="24"/>
          <w:szCs w:val="24"/>
          <w:u w:val="single"/>
        </w:rPr>
        <w:t>AAE 9-10</w:t>
      </w:r>
      <w:r>
        <w:rPr>
          <w:rFonts w:ascii="Times New Roman" w:hAnsi="Times New Roman" w:cs="Times New Roman"/>
          <w:sz w:val="24"/>
          <w:szCs w:val="24"/>
        </w:rPr>
        <w:t>:</w:t>
      </w:r>
      <w:r>
        <w:rPr>
          <w:rFonts w:ascii="Times New Roman" w:hAnsi="Times New Roman" w:cs="Times New Roman"/>
          <w:sz w:val="24"/>
          <w:szCs w:val="24"/>
        </w:rPr>
        <w:tab/>
        <w:t xml:space="preserve">Please provide </w:t>
      </w:r>
      <w:r w:rsidRPr="00F8752A">
        <w:rPr>
          <w:rFonts w:ascii="Times New Roman" w:hAnsi="Times New Roman" w:cs="Times New Roman"/>
          <w:sz w:val="24"/>
          <w:szCs w:val="24"/>
        </w:rPr>
        <w:t>every capacity value forecast for MISO that ENO has created, reviewed, or relied on since 2012.</w:t>
      </w:r>
    </w:p>
    <w:p w:rsidR="007C67AA" w:rsidRDefault="007C67AA" w:rsidP="006F4B8C">
      <w:pPr>
        <w:spacing w:line="240" w:lineRule="auto"/>
        <w:ind w:left="2160" w:hanging="1740"/>
        <w:rPr>
          <w:rFonts w:ascii="Times New Roman" w:hAnsi="Times New Roman" w:cs="Times New Roman"/>
          <w:sz w:val="24"/>
          <w:szCs w:val="24"/>
          <w:u w:val="single"/>
        </w:rPr>
      </w:pPr>
    </w:p>
    <w:p w:rsidR="006F4B8C" w:rsidRDefault="006F4B8C" w:rsidP="006F4B8C">
      <w:pPr>
        <w:spacing w:line="240" w:lineRule="auto"/>
        <w:ind w:left="2160" w:hanging="1740"/>
        <w:rPr>
          <w:rFonts w:ascii="Times New Roman" w:hAnsi="Times New Roman" w:cs="Times New Roman"/>
          <w:sz w:val="24"/>
          <w:szCs w:val="24"/>
        </w:rPr>
      </w:pPr>
      <w:r w:rsidRPr="006F4B8C">
        <w:rPr>
          <w:rFonts w:ascii="Times New Roman" w:hAnsi="Times New Roman" w:cs="Times New Roman"/>
          <w:sz w:val="24"/>
          <w:szCs w:val="24"/>
          <w:u w:val="single"/>
        </w:rPr>
        <w:t>AAE 9-11</w:t>
      </w:r>
      <w:r>
        <w:rPr>
          <w:rFonts w:ascii="Times New Roman" w:hAnsi="Times New Roman" w:cs="Times New Roman"/>
          <w:sz w:val="24"/>
          <w:szCs w:val="24"/>
        </w:rPr>
        <w:t>:</w:t>
      </w:r>
      <w:r>
        <w:rPr>
          <w:rFonts w:ascii="Times New Roman" w:hAnsi="Times New Roman" w:cs="Times New Roman"/>
          <w:sz w:val="24"/>
          <w:szCs w:val="24"/>
        </w:rPr>
        <w:tab/>
        <w:t xml:space="preserve">Refer to Mr. </w:t>
      </w:r>
      <w:proofErr w:type="spellStart"/>
      <w:r>
        <w:rPr>
          <w:rFonts w:ascii="Times New Roman" w:hAnsi="Times New Roman" w:cs="Times New Roman"/>
          <w:sz w:val="24"/>
          <w:szCs w:val="24"/>
        </w:rPr>
        <w:t>Cureington’s</w:t>
      </w:r>
      <w:proofErr w:type="spellEnd"/>
      <w:r>
        <w:rPr>
          <w:rFonts w:ascii="Times New Roman" w:hAnsi="Times New Roman" w:cs="Times New Roman"/>
          <w:sz w:val="24"/>
          <w:szCs w:val="24"/>
        </w:rPr>
        <w:t xml:space="preserve"> Rebuttal testimony at page 22, lines 5 through 7 where Mr. Cureington states “</w:t>
      </w:r>
      <w:r w:rsidRPr="006F4B8C">
        <w:rPr>
          <w:rFonts w:ascii="Times New Roman" w:hAnsi="Times New Roman" w:cs="Times New Roman"/>
          <w:sz w:val="24"/>
          <w:szCs w:val="24"/>
        </w:rPr>
        <w:t xml:space="preserve">ENO is in need of a long-term source of local peaking capacity with a known cost, which would hedge against annual capacity auction prices that can be volatile and may escalate sharply from today’s level. </w:t>
      </w:r>
      <w:r>
        <w:rPr>
          <w:rFonts w:ascii="Times New Roman" w:hAnsi="Times New Roman" w:cs="Times New Roman"/>
          <w:sz w:val="24"/>
          <w:szCs w:val="24"/>
        </w:rPr>
        <w:t>“</w:t>
      </w:r>
    </w:p>
    <w:p w:rsidR="006F4B8C" w:rsidRDefault="006F4B8C" w:rsidP="006F4B8C">
      <w:pPr>
        <w:pStyle w:val="ListParagraph"/>
        <w:numPr>
          <w:ilvl w:val="0"/>
          <w:numId w:val="5"/>
        </w:numPr>
        <w:spacing w:line="240" w:lineRule="auto"/>
        <w:rPr>
          <w:rFonts w:ascii="Times New Roman" w:hAnsi="Times New Roman" w:cs="Times New Roman"/>
          <w:sz w:val="24"/>
          <w:szCs w:val="24"/>
        </w:rPr>
      </w:pPr>
      <w:r w:rsidRPr="006F4B8C">
        <w:rPr>
          <w:rFonts w:ascii="Times New Roman" w:hAnsi="Times New Roman" w:cs="Times New Roman"/>
          <w:sz w:val="24"/>
          <w:szCs w:val="24"/>
        </w:rPr>
        <w:t xml:space="preserve">Has ENO attempted to determine the cost at which it could purchase on the market such peaking capacity through a </w:t>
      </w:r>
      <w:r w:rsidR="003D3566" w:rsidRPr="003D3566">
        <w:rPr>
          <w:rFonts w:ascii="Times New Roman" w:hAnsi="Times New Roman" w:cs="Times New Roman"/>
          <w:sz w:val="24"/>
          <w:szCs w:val="24"/>
        </w:rPr>
        <w:t>Purchase Power Agreement</w:t>
      </w:r>
      <w:r w:rsidRPr="006F4B8C">
        <w:rPr>
          <w:rFonts w:ascii="Times New Roman" w:hAnsi="Times New Roman" w:cs="Times New Roman"/>
          <w:sz w:val="24"/>
          <w:szCs w:val="24"/>
        </w:rPr>
        <w:t>, reverse capacity auction</w:t>
      </w:r>
      <w:r>
        <w:rPr>
          <w:rFonts w:ascii="Times New Roman" w:hAnsi="Times New Roman" w:cs="Times New Roman"/>
          <w:sz w:val="24"/>
          <w:szCs w:val="24"/>
        </w:rPr>
        <w:t xml:space="preserve"> or other </w:t>
      </w:r>
      <w:proofErr w:type="gramStart"/>
      <w:r>
        <w:rPr>
          <w:rFonts w:ascii="Times New Roman" w:hAnsi="Times New Roman" w:cs="Times New Roman"/>
          <w:sz w:val="24"/>
          <w:szCs w:val="24"/>
        </w:rPr>
        <w:t>means</w:t>
      </w:r>
      <w:r w:rsidRPr="006F4B8C">
        <w:rPr>
          <w:rFonts w:ascii="Times New Roman" w:hAnsi="Times New Roman" w:cs="Times New Roman"/>
          <w:sz w:val="24"/>
          <w:szCs w:val="24"/>
        </w:rPr>
        <w:t>.</w:t>
      </w:r>
      <w:proofErr w:type="gramEnd"/>
      <w:r w:rsidRPr="006F4B8C">
        <w:rPr>
          <w:rFonts w:ascii="Times New Roman" w:hAnsi="Times New Roman" w:cs="Times New Roman"/>
          <w:sz w:val="24"/>
          <w:szCs w:val="24"/>
        </w:rPr>
        <w:t xml:space="preserve"> </w:t>
      </w:r>
    </w:p>
    <w:p w:rsidR="006F4B8C" w:rsidRDefault="006F4B8C" w:rsidP="006F4B8C">
      <w:pPr>
        <w:pStyle w:val="ListParagraph"/>
        <w:spacing w:line="240" w:lineRule="auto"/>
        <w:ind w:left="2520"/>
        <w:rPr>
          <w:rFonts w:ascii="Times New Roman" w:hAnsi="Times New Roman" w:cs="Times New Roman"/>
          <w:sz w:val="24"/>
          <w:szCs w:val="24"/>
        </w:rPr>
      </w:pPr>
    </w:p>
    <w:p w:rsidR="006F4B8C" w:rsidRDefault="006F4B8C" w:rsidP="006F4B8C">
      <w:pPr>
        <w:pStyle w:val="ListParagraph"/>
        <w:numPr>
          <w:ilvl w:val="0"/>
          <w:numId w:val="5"/>
        </w:numPr>
        <w:spacing w:line="240" w:lineRule="auto"/>
        <w:rPr>
          <w:rFonts w:ascii="Times New Roman" w:hAnsi="Times New Roman" w:cs="Times New Roman"/>
          <w:sz w:val="24"/>
          <w:szCs w:val="24"/>
        </w:rPr>
      </w:pPr>
      <w:r w:rsidRPr="006F4B8C">
        <w:rPr>
          <w:rFonts w:ascii="Times New Roman" w:hAnsi="Times New Roman" w:cs="Times New Roman"/>
          <w:sz w:val="24"/>
          <w:szCs w:val="24"/>
        </w:rPr>
        <w:t xml:space="preserve"> If </w:t>
      </w:r>
      <w:r>
        <w:rPr>
          <w:rFonts w:ascii="Times New Roman" w:hAnsi="Times New Roman" w:cs="Times New Roman"/>
          <w:sz w:val="24"/>
          <w:szCs w:val="24"/>
        </w:rPr>
        <w:t xml:space="preserve">yes, </w:t>
      </w:r>
      <w:r w:rsidRPr="006F4B8C">
        <w:rPr>
          <w:rFonts w:ascii="Times New Roman" w:hAnsi="Times New Roman" w:cs="Times New Roman"/>
          <w:sz w:val="24"/>
          <w:szCs w:val="24"/>
        </w:rPr>
        <w:t xml:space="preserve">what </w:t>
      </w:r>
      <w:r>
        <w:rPr>
          <w:rFonts w:ascii="Times New Roman" w:hAnsi="Times New Roman" w:cs="Times New Roman"/>
          <w:sz w:val="24"/>
          <w:szCs w:val="24"/>
        </w:rPr>
        <w:t xml:space="preserve">was the </w:t>
      </w:r>
      <w:r w:rsidRPr="006F4B8C">
        <w:rPr>
          <w:rFonts w:ascii="Times New Roman" w:hAnsi="Times New Roman" w:cs="Times New Roman"/>
          <w:sz w:val="24"/>
          <w:szCs w:val="24"/>
        </w:rPr>
        <w:t xml:space="preserve">timeframe </w:t>
      </w:r>
      <w:r>
        <w:rPr>
          <w:rFonts w:ascii="Times New Roman" w:hAnsi="Times New Roman" w:cs="Times New Roman"/>
          <w:sz w:val="24"/>
          <w:szCs w:val="24"/>
        </w:rPr>
        <w:t xml:space="preserve">for the bids and </w:t>
      </w:r>
      <w:r w:rsidRPr="006F4B8C">
        <w:rPr>
          <w:rFonts w:ascii="Times New Roman" w:hAnsi="Times New Roman" w:cs="Times New Roman"/>
          <w:sz w:val="24"/>
          <w:szCs w:val="24"/>
        </w:rPr>
        <w:t xml:space="preserve">what </w:t>
      </w:r>
      <w:r>
        <w:rPr>
          <w:rFonts w:ascii="Times New Roman" w:hAnsi="Times New Roman" w:cs="Times New Roman"/>
          <w:sz w:val="24"/>
          <w:szCs w:val="24"/>
        </w:rPr>
        <w:t xml:space="preserve">was the </w:t>
      </w:r>
      <w:r w:rsidRPr="006F4B8C">
        <w:rPr>
          <w:rFonts w:ascii="Times New Roman" w:hAnsi="Times New Roman" w:cs="Times New Roman"/>
          <w:sz w:val="24"/>
          <w:szCs w:val="24"/>
        </w:rPr>
        <w:t>cost?</w:t>
      </w:r>
    </w:p>
    <w:p w:rsidR="00A6737D" w:rsidRPr="00A6737D" w:rsidRDefault="00A6737D" w:rsidP="00A6737D">
      <w:pPr>
        <w:pStyle w:val="ListParagraph"/>
        <w:rPr>
          <w:rFonts w:ascii="Times New Roman" w:hAnsi="Times New Roman" w:cs="Times New Roman"/>
          <w:sz w:val="24"/>
          <w:szCs w:val="24"/>
        </w:rPr>
      </w:pPr>
    </w:p>
    <w:p w:rsidR="00A6737D" w:rsidRDefault="00A6737D" w:rsidP="00A6737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A6737D" w:rsidRPr="00A6737D" w:rsidRDefault="00A6737D" w:rsidP="00A6737D">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Pr="00A6737D">
        <w:rPr>
          <w:rFonts w:ascii="Times New Roman" w:hAnsi="Times New Roman" w:cs="Times New Roman"/>
          <w:sz w:val="24"/>
          <w:szCs w:val="24"/>
        </w:rPr>
        <w:t xml:space="preserve"> </w:t>
      </w:r>
      <w:r w:rsidRPr="00A6737D">
        <w:rPr>
          <w:rFonts w:ascii="Times New Roman" w:hAnsi="Times New Roman" w:cs="Times New Roman"/>
          <w:sz w:val="24"/>
          <w:szCs w:val="24"/>
          <w:u w:val="single"/>
        </w:rPr>
        <w:t>AAE 9-12</w:t>
      </w:r>
      <w:r w:rsidRPr="00A6737D">
        <w:rPr>
          <w:rFonts w:ascii="Times New Roman" w:hAnsi="Times New Roman" w:cs="Times New Roman"/>
          <w:sz w:val="24"/>
          <w:szCs w:val="24"/>
        </w:rPr>
        <w:t>:</w:t>
      </w:r>
      <w:r w:rsidRPr="00A6737D">
        <w:rPr>
          <w:rFonts w:ascii="Times New Roman" w:hAnsi="Times New Roman" w:cs="Times New Roman"/>
          <w:sz w:val="24"/>
          <w:szCs w:val="24"/>
        </w:rPr>
        <w:tab/>
        <w:t xml:space="preserve">What is the expected capacity factor for </w:t>
      </w:r>
      <w:r>
        <w:rPr>
          <w:rFonts w:ascii="Times New Roman" w:hAnsi="Times New Roman" w:cs="Times New Roman"/>
          <w:sz w:val="24"/>
          <w:szCs w:val="24"/>
        </w:rPr>
        <w:t xml:space="preserve">both </w:t>
      </w:r>
      <w:r w:rsidRPr="00A6737D">
        <w:rPr>
          <w:rFonts w:ascii="Times New Roman" w:hAnsi="Times New Roman" w:cs="Times New Roman"/>
          <w:sz w:val="24"/>
          <w:szCs w:val="24"/>
        </w:rPr>
        <w:t xml:space="preserve">the CT </w:t>
      </w:r>
      <w:r>
        <w:rPr>
          <w:rFonts w:ascii="Times New Roman" w:hAnsi="Times New Roman" w:cs="Times New Roman"/>
          <w:sz w:val="24"/>
          <w:szCs w:val="24"/>
        </w:rPr>
        <w:t xml:space="preserve">Alternative and </w:t>
      </w:r>
      <w:proofErr w:type="gramStart"/>
      <w:r>
        <w:rPr>
          <w:rFonts w:ascii="Times New Roman" w:hAnsi="Times New Roman" w:cs="Times New Roman"/>
          <w:sz w:val="24"/>
          <w:szCs w:val="24"/>
        </w:rPr>
        <w:t xml:space="preserve">the </w:t>
      </w:r>
      <w:r w:rsidRPr="00A6737D">
        <w:rPr>
          <w:rFonts w:ascii="Times New Roman" w:hAnsi="Times New Roman" w:cs="Times New Roman"/>
          <w:sz w:val="24"/>
          <w:szCs w:val="24"/>
        </w:rPr>
        <w:t xml:space="preserve"> RICE</w:t>
      </w:r>
      <w:proofErr w:type="gramEnd"/>
      <w:r>
        <w:rPr>
          <w:rFonts w:ascii="Times New Roman" w:hAnsi="Times New Roman" w:cs="Times New Roman"/>
          <w:sz w:val="24"/>
          <w:szCs w:val="24"/>
        </w:rPr>
        <w:t xml:space="preserve"> Alternative</w:t>
      </w:r>
      <w:r w:rsidRPr="00A6737D">
        <w:rPr>
          <w:rFonts w:ascii="Times New Roman" w:hAnsi="Times New Roman" w:cs="Times New Roman"/>
          <w:sz w:val="24"/>
          <w:szCs w:val="24"/>
        </w:rPr>
        <w:t>? </w:t>
      </w:r>
    </w:p>
    <w:p w:rsidR="00A6737D" w:rsidRDefault="00A6737D" w:rsidP="00A6737D">
      <w:pPr>
        <w:rPr>
          <w:rFonts w:ascii="Times New Roman" w:hAnsi="Times New Roman" w:cs="Times New Roman"/>
          <w:sz w:val="24"/>
          <w:szCs w:val="24"/>
        </w:rPr>
      </w:pPr>
      <w:r>
        <w:rPr>
          <w:rFonts w:ascii="Times New Roman" w:hAnsi="Times New Roman" w:cs="Times New Roman"/>
          <w:sz w:val="24"/>
          <w:szCs w:val="24"/>
        </w:rPr>
        <w:t xml:space="preserve">    </w:t>
      </w:r>
    </w:p>
    <w:p w:rsidR="00A6737D" w:rsidRDefault="00A6737D" w:rsidP="00A6737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AAE 9-13:</w:t>
      </w:r>
      <w:r>
        <w:rPr>
          <w:rFonts w:ascii="Times New Roman" w:hAnsi="Times New Roman" w:cs="Times New Roman"/>
          <w:sz w:val="24"/>
          <w:szCs w:val="24"/>
        </w:rPr>
        <w:tab/>
      </w:r>
      <w:r>
        <w:rPr>
          <w:rFonts w:ascii="Times New Roman" w:hAnsi="Times New Roman" w:cs="Times New Roman"/>
          <w:sz w:val="24"/>
          <w:szCs w:val="24"/>
        </w:rPr>
        <w:tab/>
        <w:t xml:space="preserve">1) </w:t>
      </w:r>
      <w:proofErr w:type="gramStart"/>
      <w:r w:rsidRPr="00A6737D">
        <w:rPr>
          <w:rFonts w:ascii="Times New Roman" w:hAnsi="Times New Roman" w:cs="Times New Roman"/>
          <w:sz w:val="24"/>
          <w:szCs w:val="24"/>
        </w:rPr>
        <w:t>How</w:t>
      </w:r>
      <w:proofErr w:type="gramEnd"/>
      <w:r w:rsidRPr="00A6737D">
        <w:rPr>
          <w:rFonts w:ascii="Times New Roman" w:hAnsi="Times New Roman" w:cs="Times New Roman"/>
          <w:sz w:val="24"/>
          <w:szCs w:val="24"/>
        </w:rPr>
        <w:t xml:space="preserve"> </w:t>
      </w:r>
      <w:r>
        <w:rPr>
          <w:rFonts w:ascii="Times New Roman" w:hAnsi="Times New Roman" w:cs="Times New Roman"/>
          <w:sz w:val="24"/>
          <w:szCs w:val="24"/>
        </w:rPr>
        <w:t xml:space="preserve">often is the </w:t>
      </w:r>
      <w:r w:rsidRPr="00A6737D">
        <w:rPr>
          <w:rFonts w:ascii="Times New Roman" w:hAnsi="Times New Roman" w:cs="Times New Roman"/>
          <w:sz w:val="24"/>
          <w:szCs w:val="24"/>
        </w:rPr>
        <w:t xml:space="preserve">CT </w:t>
      </w:r>
      <w:r>
        <w:rPr>
          <w:rFonts w:ascii="Times New Roman" w:hAnsi="Times New Roman" w:cs="Times New Roman"/>
          <w:sz w:val="24"/>
          <w:szCs w:val="24"/>
        </w:rPr>
        <w:t xml:space="preserve">Alternative </w:t>
      </w:r>
      <w:r w:rsidRPr="00A6737D">
        <w:rPr>
          <w:rFonts w:ascii="Times New Roman" w:hAnsi="Times New Roman" w:cs="Times New Roman"/>
          <w:sz w:val="24"/>
          <w:szCs w:val="24"/>
        </w:rPr>
        <w:t>projected to run each year? </w:t>
      </w:r>
    </w:p>
    <w:p w:rsidR="00A6737D" w:rsidRDefault="00A6737D" w:rsidP="00A673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How often is the RICE Alternative projected to run each year?</w:t>
      </w:r>
    </w:p>
    <w:p w:rsidR="00A6737D" w:rsidRPr="00A6737D" w:rsidRDefault="00A6737D" w:rsidP="00A6737D">
      <w:pPr>
        <w:ind w:left="2160"/>
        <w:rPr>
          <w:rFonts w:ascii="Times New Roman" w:hAnsi="Times New Roman" w:cs="Times New Roman"/>
          <w:sz w:val="24"/>
          <w:szCs w:val="24"/>
        </w:rPr>
      </w:pPr>
      <w:r>
        <w:rPr>
          <w:rFonts w:ascii="Times New Roman" w:hAnsi="Times New Roman" w:cs="Times New Roman"/>
          <w:sz w:val="24"/>
          <w:szCs w:val="24"/>
        </w:rPr>
        <w:t xml:space="preserve">3) </w:t>
      </w:r>
      <w:r w:rsidRPr="00A6737D">
        <w:rPr>
          <w:rFonts w:ascii="Times New Roman" w:hAnsi="Times New Roman" w:cs="Times New Roman"/>
          <w:sz w:val="24"/>
          <w:szCs w:val="24"/>
        </w:rPr>
        <w:t xml:space="preserve">Are these </w:t>
      </w:r>
      <w:r>
        <w:rPr>
          <w:rFonts w:ascii="Times New Roman" w:hAnsi="Times New Roman" w:cs="Times New Roman"/>
          <w:sz w:val="24"/>
          <w:szCs w:val="24"/>
        </w:rPr>
        <w:t xml:space="preserve">projected run time figures </w:t>
      </w:r>
      <w:r w:rsidRPr="00A6737D">
        <w:rPr>
          <w:rFonts w:ascii="Times New Roman" w:hAnsi="Times New Roman" w:cs="Times New Roman"/>
          <w:sz w:val="24"/>
          <w:szCs w:val="24"/>
        </w:rPr>
        <w:t>the same figures used to estimate income from market sales and to conduct the economic analysis between options?</w:t>
      </w:r>
    </w:p>
    <w:p w:rsidR="00A6737D" w:rsidRPr="006F4B8C" w:rsidRDefault="00A6737D" w:rsidP="00A6737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p>
    <w:p w:rsidR="00A6737D" w:rsidRPr="00A6737D" w:rsidRDefault="00A6737D" w:rsidP="00A6737D">
      <w:pPr>
        <w:spacing w:line="240" w:lineRule="auto"/>
        <w:ind w:left="1740" w:hanging="1740"/>
        <w:rPr>
          <w:rFonts w:ascii="Times New Roman" w:hAnsi="Times New Roman" w:cs="Times New Roman"/>
          <w:sz w:val="24"/>
          <w:szCs w:val="24"/>
        </w:rPr>
      </w:pPr>
      <w:r>
        <w:rPr>
          <w:rFonts w:ascii="Times New Roman" w:hAnsi="Times New Roman" w:cs="Times New Roman"/>
          <w:sz w:val="24"/>
          <w:szCs w:val="24"/>
        </w:rPr>
        <w:t xml:space="preserve">   </w:t>
      </w:r>
      <w:r w:rsidRPr="00A6737D">
        <w:rPr>
          <w:rFonts w:ascii="Times New Roman" w:hAnsi="Times New Roman" w:cs="Times New Roman"/>
          <w:sz w:val="24"/>
          <w:szCs w:val="24"/>
          <w:u w:val="single"/>
        </w:rPr>
        <w:t>AAE 9-14</w:t>
      </w:r>
      <w:r>
        <w:rPr>
          <w:rFonts w:ascii="Times New Roman" w:hAnsi="Times New Roman" w:cs="Times New Roman"/>
          <w:sz w:val="24"/>
          <w:szCs w:val="24"/>
        </w:rPr>
        <w:t>:</w:t>
      </w:r>
      <w:r>
        <w:rPr>
          <w:rFonts w:ascii="Times New Roman" w:hAnsi="Times New Roman" w:cs="Times New Roman"/>
          <w:sz w:val="24"/>
          <w:szCs w:val="24"/>
        </w:rPr>
        <w:tab/>
      </w:r>
      <w:r w:rsidRPr="00A6737D">
        <w:rPr>
          <w:rFonts w:ascii="Times New Roman" w:hAnsi="Times New Roman" w:cs="Times New Roman"/>
          <w:sz w:val="24"/>
          <w:szCs w:val="24"/>
        </w:rPr>
        <w:t>What would be the timeline for completion of transmission upgrades alternative to NOPS?</w:t>
      </w:r>
    </w:p>
    <w:p w:rsidR="007C67AA" w:rsidRDefault="00A6737D" w:rsidP="00A6737D">
      <w:pPr>
        <w:spacing w:line="240" w:lineRule="auto"/>
        <w:ind w:left="1740" w:hanging="1740"/>
        <w:rPr>
          <w:rFonts w:ascii="Times New Roman" w:hAnsi="Times New Roman" w:cs="Times New Roman"/>
          <w:sz w:val="24"/>
          <w:szCs w:val="24"/>
        </w:rPr>
      </w:pPr>
      <w:r>
        <w:rPr>
          <w:rFonts w:ascii="Times New Roman" w:hAnsi="Times New Roman" w:cs="Times New Roman"/>
          <w:sz w:val="24"/>
          <w:szCs w:val="24"/>
        </w:rPr>
        <w:t xml:space="preserve">   </w:t>
      </w:r>
    </w:p>
    <w:p w:rsidR="00A6737D" w:rsidRPr="00A6737D" w:rsidRDefault="007C67AA" w:rsidP="00A6737D">
      <w:pPr>
        <w:spacing w:line="240" w:lineRule="auto"/>
        <w:ind w:left="1740" w:hanging="1740"/>
        <w:rPr>
          <w:rFonts w:ascii="Times New Roman" w:hAnsi="Times New Roman" w:cs="Times New Roman"/>
          <w:sz w:val="24"/>
          <w:szCs w:val="24"/>
        </w:rPr>
      </w:pPr>
      <w:r>
        <w:rPr>
          <w:rFonts w:ascii="Times New Roman" w:hAnsi="Times New Roman" w:cs="Times New Roman"/>
          <w:sz w:val="24"/>
          <w:szCs w:val="24"/>
        </w:rPr>
        <w:t xml:space="preserve">   </w:t>
      </w:r>
      <w:r w:rsidR="00A6737D" w:rsidRPr="00A6737D">
        <w:rPr>
          <w:rFonts w:ascii="Times New Roman" w:hAnsi="Times New Roman" w:cs="Times New Roman"/>
          <w:sz w:val="24"/>
          <w:szCs w:val="24"/>
          <w:u w:val="single"/>
        </w:rPr>
        <w:t>AAE 9-15</w:t>
      </w:r>
      <w:r w:rsidR="00A6737D">
        <w:rPr>
          <w:rFonts w:ascii="Times New Roman" w:hAnsi="Times New Roman" w:cs="Times New Roman"/>
          <w:sz w:val="24"/>
          <w:szCs w:val="24"/>
        </w:rPr>
        <w:t>:</w:t>
      </w:r>
      <w:r w:rsidR="00A6737D">
        <w:rPr>
          <w:rFonts w:ascii="Times New Roman" w:hAnsi="Times New Roman" w:cs="Times New Roman"/>
          <w:sz w:val="24"/>
          <w:szCs w:val="24"/>
        </w:rPr>
        <w:tab/>
      </w:r>
      <w:r w:rsidR="00A6737D" w:rsidRPr="00A6737D">
        <w:rPr>
          <w:rFonts w:ascii="Times New Roman" w:hAnsi="Times New Roman" w:cs="Times New Roman"/>
          <w:sz w:val="24"/>
          <w:szCs w:val="24"/>
        </w:rPr>
        <w:t xml:space="preserve">As each </w:t>
      </w:r>
      <w:r w:rsidR="00A6737D">
        <w:rPr>
          <w:rFonts w:ascii="Times New Roman" w:hAnsi="Times New Roman" w:cs="Times New Roman"/>
          <w:sz w:val="24"/>
          <w:szCs w:val="24"/>
        </w:rPr>
        <w:t xml:space="preserve">planned </w:t>
      </w:r>
      <w:r w:rsidR="00A6737D" w:rsidRPr="00A6737D">
        <w:rPr>
          <w:rFonts w:ascii="Times New Roman" w:hAnsi="Times New Roman" w:cs="Times New Roman"/>
          <w:sz w:val="24"/>
          <w:szCs w:val="24"/>
        </w:rPr>
        <w:t>transmission upgrade is completed</w:t>
      </w:r>
      <w:r w:rsidR="00A6737D">
        <w:rPr>
          <w:rFonts w:ascii="Times New Roman" w:hAnsi="Times New Roman" w:cs="Times New Roman"/>
          <w:sz w:val="24"/>
          <w:szCs w:val="24"/>
        </w:rPr>
        <w:t>,</w:t>
      </w:r>
      <w:r w:rsidR="00A6737D" w:rsidRPr="00A6737D">
        <w:rPr>
          <w:rFonts w:ascii="Times New Roman" w:hAnsi="Times New Roman" w:cs="Times New Roman"/>
          <w:sz w:val="24"/>
          <w:szCs w:val="24"/>
        </w:rPr>
        <w:t xml:space="preserve"> what is the expected effect on the P6 contingency in terms of probability, mitigation strategy, scope of outages impact, and restoration requirements?</w:t>
      </w:r>
    </w:p>
    <w:p w:rsidR="00A6737D" w:rsidRPr="00A6737D" w:rsidRDefault="00A6737D" w:rsidP="00A6737D">
      <w:pPr>
        <w:spacing w:line="240" w:lineRule="auto"/>
        <w:ind w:left="1740" w:hanging="1740"/>
        <w:rPr>
          <w:rFonts w:ascii="Times New Roman" w:hAnsi="Times New Roman" w:cs="Times New Roman"/>
          <w:sz w:val="24"/>
          <w:szCs w:val="24"/>
        </w:rPr>
      </w:pPr>
    </w:p>
    <w:p w:rsidR="00A6737D" w:rsidRDefault="00A6737D" w:rsidP="00A6737D">
      <w:pPr>
        <w:spacing w:line="240" w:lineRule="auto"/>
        <w:ind w:left="1740" w:hanging="1740"/>
        <w:rPr>
          <w:rFonts w:ascii="Times New Roman" w:hAnsi="Times New Roman" w:cs="Times New Roman"/>
          <w:sz w:val="24"/>
          <w:szCs w:val="24"/>
        </w:rPr>
      </w:pPr>
      <w:r>
        <w:rPr>
          <w:rFonts w:ascii="Times New Roman" w:hAnsi="Times New Roman" w:cs="Times New Roman"/>
          <w:sz w:val="24"/>
          <w:szCs w:val="24"/>
        </w:rPr>
        <w:t xml:space="preserve">  </w:t>
      </w:r>
      <w:r w:rsidRPr="00A6737D">
        <w:rPr>
          <w:rFonts w:ascii="Times New Roman" w:hAnsi="Times New Roman" w:cs="Times New Roman"/>
          <w:sz w:val="24"/>
          <w:szCs w:val="24"/>
          <w:u w:val="single"/>
        </w:rPr>
        <w:t>AAE 9-16</w:t>
      </w:r>
      <w:r>
        <w:rPr>
          <w:rFonts w:ascii="Times New Roman" w:hAnsi="Times New Roman" w:cs="Times New Roman"/>
          <w:sz w:val="24"/>
          <w:szCs w:val="24"/>
        </w:rPr>
        <w:t xml:space="preserve">:         </w:t>
      </w:r>
      <w:r w:rsidRPr="00A6737D">
        <w:rPr>
          <w:rFonts w:ascii="Times New Roman" w:hAnsi="Times New Roman" w:cs="Times New Roman"/>
          <w:sz w:val="24"/>
          <w:szCs w:val="24"/>
        </w:rPr>
        <w:t xml:space="preserve">Concerning the risk tradeoff between turning off a CT ahead of a storm </w:t>
      </w:r>
      <w:proofErr w:type="gramStart"/>
      <w:r w:rsidRPr="00A6737D">
        <w:rPr>
          <w:rFonts w:ascii="Times New Roman" w:hAnsi="Times New Roman" w:cs="Times New Roman"/>
          <w:sz w:val="24"/>
          <w:szCs w:val="24"/>
        </w:rPr>
        <w:t>or</w:t>
      </w:r>
      <w:proofErr w:type="gramEnd"/>
      <w:r w:rsidRPr="00A6737D">
        <w:rPr>
          <w:rFonts w:ascii="Times New Roman" w:hAnsi="Times New Roman" w:cs="Times New Roman"/>
          <w:sz w:val="24"/>
          <w:szCs w:val="24"/>
        </w:rPr>
        <w:t xml:space="preserve"> running it </w:t>
      </w:r>
      <w:r>
        <w:rPr>
          <w:rFonts w:ascii="Times New Roman" w:hAnsi="Times New Roman" w:cs="Times New Roman"/>
          <w:sz w:val="24"/>
          <w:szCs w:val="24"/>
        </w:rPr>
        <w:t xml:space="preserve">during </w:t>
      </w:r>
      <w:r w:rsidRPr="00A6737D">
        <w:rPr>
          <w:rFonts w:ascii="Times New Roman" w:hAnsi="Times New Roman" w:cs="Times New Roman"/>
          <w:sz w:val="24"/>
          <w:szCs w:val="24"/>
        </w:rPr>
        <w:t xml:space="preserve">through the storm what are the potential consequences to a power plant that is damaged by a severe hurricane if it is running vs. not running? </w:t>
      </w:r>
      <w:proofErr w:type="gramStart"/>
      <w:r w:rsidRPr="00A6737D">
        <w:rPr>
          <w:rFonts w:ascii="Times New Roman" w:hAnsi="Times New Roman" w:cs="Times New Roman"/>
          <w:sz w:val="24"/>
          <w:szCs w:val="24"/>
        </w:rPr>
        <w:t>(In terms of cost, time to repair and readiness to deliver power)</w:t>
      </w:r>
      <w:r>
        <w:rPr>
          <w:rFonts w:ascii="Times New Roman" w:hAnsi="Times New Roman" w:cs="Times New Roman"/>
          <w:sz w:val="24"/>
          <w:szCs w:val="24"/>
        </w:rPr>
        <w:t>.</w:t>
      </w:r>
      <w:proofErr w:type="gramEnd"/>
    </w:p>
    <w:p w:rsidR="00A6737D" w:rsidRPr="00A6737D" w:rsidRDefault="00A6737D" w:rsidP="00A6737D">
      <w:pPr>
        <w:spacing w:line="240" w:lineRule="auto"/>
        <w:ind w:left="1740" w:hanging="1740"/>
        <w:rPr>
          <w:rFonts w:ascii="Times New Roman" w:hAnsi="Times New Roman" w:cs="Times New Roman"/>
          <w:sz w:val="24"/>
          <w:szCs w:val="24"/>
        </w:rPr>
      </w:pPr>
      <w:r w:rsidRPr="00A6737D">
        <w:rPr>
          <w:rFonts w:ascii="Times New Roman" w:hAnsi="Times New Roman" w:cs="Times New Roman"/>
          <w:sz w:val="24"/>
          <w:szCs w:val="24"/>
          <w:u w:val="single"/>
        </w:rPr>
        <w:t>AAE 9-17</w:t>
      </w:r>
      <w:r>
        <w:rPr>
          <w:rFonts w:ascii="Times New Roman" w:hAnsi="Times New Roman" w:cs="Times New Roman"/>
          <w:sz w:val="24"/>
          <w:szCs w:val="24"/>
        </w:rPr>
        <w:t>:</w:t>
      </w:r>
      <w:r>
        <w:rPr>
          <w:rFonts w:ascii="Times New Roman" w:hAnsi="Times New Roman" w:cs="Times New Roman"/>
          <w:sz w:val="24"/>
          <w:szCs w:val="24"/>
        </w:rPr>
        <w:tab/>
      </w:r>
      <w:r w:rsidRPr="00A6737D">
        <w:rPr>
          <w:rFonts w:ascii="Times New Roman" w:hAnsi="Times New Roman" w:cs="Times New Roman"/>
          <w:sz w:val="24"/>
          <w:szCs w:val="24"/>
        </w:rPr>
        <w:t>Is there any overlap between the transmission upgrades that would be needed if NOPS was not built and transmission costs associated with the NOPS application for a RICE or CT?  If so, describe the transmission upgrades that are required in either event, what their cost is expected to be, and whether those costs are currently figured into costs in the NOPS proposal.</w:t>
      </w:r>
    </w:p>
    <w:p w:rsidR="00BE0178" w:rsidRDefault="00BE0178" w:rsidP="00BE0178">
      <w:pPr>
        <w:spacing w:line="240" w:lineRule="auto"/>
        <w:ind w:left="1740" w:hanging="1740"/>
        <w:rPr>
          <w:rFonts w:ascii="Times New Roman" w:hAnsi="Times New Roman" w:cs="Times New Roman"/>
          <w:sz w:val="24"/>
          <w:szCs w:val="24"/>
        </w:rPr>
      </w:pPr>
      <w:r w:rsidRPr="00BE0178">
        <w:rPr>
          <w:rFonts w:ascii="Times New Roman" w:hAnsi="Times New Roman" w:cs="Times New Roman"/>
          <w:sz w:val="24"/>
          <w:szCs w:val="24"/>
          <w:u w:val="single"/>
        </w:rPr>
        <w:t>AAE 9-18</w:t>
      </w:r>
      <w:r>
        <w:rPr>
          <w:rFonts w:ascii="Times New Roman" w:hAnsi="Times New Roman" w:cs="Times New Roman"/>
          <w:sz w:val="24"/>
          <w:szCs w:val="24"/>
        </w:rPr>
        <w:t>:</w:t>
      </w:r>
      <w:r>
        <w:rPr>
          <w:rFonts w:ascii="Times New Roman" w:hAnsi="Times New Roman" w:cs="Times New Roman"/>
          <w:sz w:val="24"/>
          <w:szCs w:val="24"/>
        </w:rPr>
        <w:tab/>
        <w:t xml:space="preserve">Refer to Mr. Charles Long’s Rebuttal testimony at page 44, line 17, through page 45, line 18.  </w:t>
      </w:r>
      <w:r w:rsidRPr="00BE0178">
        <w:rPr>
          <w:rFonts w:ascii="Times New Roman" w:hAnsi="Times New Roman" w:cs="Times New Roman"/>
          <w:sz w:val="24"/>
          <w:szCs w:val="24"/>
        </w:rPr>
        <w:t xml:space="preserve">Please provide the preliminary assessment, analyses and any </w:t>
      </w:r>
      <w:proofErr w:type="spellStart"/>
      <w:r w:rsidRPr="00BE0178">
        <w:rPr>
          <w:rFonts w:ascii="Times New Roman" w:hAnsi="Times New Roman" w:cs="Times New Roman"/>
          <w:sz w:val="24"/>
          <w:szCs w:val="24"/>
        </w:rPr>
        <w:t>workpapers</w:t>
      </w:r>
      <w:proofErr w:type="spellEnd"/>
      <w:r w:rsidRPr="00BE0178">
        <w:rPr>
          <w:rFonts w:ascii="Times New Roman" w:hAnsi="Times New Roman" w:cs="Times New Roman"/>
          <w:sz w:val="24"/>
          <w:szCs w:val="24"/>
        </w:rPr>
        <w:t xml:space="preserve"> associated with ENO’s assessment of a scenario involving a complete loss of power in the City and within the S&amp;WB’s facilities, incapacitating the storm pumps in the City.</w:t>
      </w:r>
    </w:p>
    <w:p w:rsidR="00F66661" w:rsidRPr="00BE0178" w:rsidRDefault="00F66661" w:rsidP="00BE0178">
      <w:pPr>
        <w:spacing w:line="240" w:lineRule="auto"/>
        <w:ind w:left="1740" w:hanging="174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6F4B8C" w:rsidRPr="00017100" w:rsidRDefault="006F4B8C" w:rsidP="00A6737D">
      <w:pPr>
        <w:spacing w:line="240" w:lineRule="auto"/>
        <w:ind w:left="1740" w:hanging="1740"/>
        <w:rPr>
          <w:rFonts w:ascii="Times New Roman" w:hAnsi="Times New Roman" w:cs="Times New Roman"/>
          <w:sz w:val="24"/>
          <w:szCs w:val="24"/>
        </w:rPr>
      </w:pPr>
    </w:p>
    <w:p w:rsidR="002F5141" w:rsidRPr="002F5141" w:rsidRDefault="002F5141" w:rsidP="00017100">
      <w:pPr>
        <w:spacing w:line="240" w:lineRule="auto"/>
        <w:ind w:left="2160" w:hanging="1740"/>
        <w:rPr>
          <w:rFonts w:ascii="Times New Roman" w:hAnsi="Times New Roman" w:cs="Times New Roman"/>
          <w:sz w:val="24"/>
          <w:szCs w:val="24"/>
        </w:rPr>
      </w:pPr>
    </w:p>
    <w:sectPr w:rsidR="002F5141" w:rsidRPr="002F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CE" w:rsidRDefault="007C67A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D85F8C3" wp14:editId="17A540EF">
              <wp:simplePos x="0" y="0"/>
              <wp:positionH relativeFrom="page">
                <wp:posOffset>3821430</wp:posOffset>
              </wp:positionH>
              <wp:positionV relativeFrom="page">
                <wp:posOffset>9246870</wp:posOffset>
              </wp:positionV>
              <wp:extent cx="128270" cy="1778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CCE" w:rsidRDefault="007C67AA">
                          <w:pPr>
                            <w:pStyle w:val="BodyText"/>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28.1pt;width:10.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" filled="f" stroked="f">
              <v:textbox inset="0,0,0,0">
                <w:txbxContent>
                  <w:p w:rsidR="00522CCE" w:rsidRDefault="007C67AA">
                    <w:pPr>
                      <w:pStyle w:val="BodyText"/>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8</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A09"/>
    <w:multiLevelType w:val="hybridMultilevel"/>
    <w:tmpl w:val="E7C634B4"/>
    <w:lvl w:ilvl="0" w:tplc="E5A0E62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B04488D"/>
    <w:multiLevelType w:val="hybridMultilevel"/>
    <w:tmpl w:val="7F4ABD1E"/>
    <w:lvl w:ilvl="0" w:tplc="8E083E6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27E93E5C"/>
    <w:multiLevelType w:val="hybridMultilevel"/>
    <w:tmpl w:val="940612E8"/>
    <w:lvl w:ilvl="0" w:tplc="936E6C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C251AEE"/>
    <w:multiLevelType w:val="hybridMultilevel"/>
    <w:tmpl w:val="EAC40B0A"/>
    <w:lvl w:ilvl="0" w:tplc="69F662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EA971AC"/>
    <w:multiLevelType w:val="hybridMultilevel"/>
    <w:tmpl w:val="4C06D85A"/>
    <w:lvl w:ilvl="0" w:tplc="8F005ACE">
      <w:start w:val="1"/>
      <w:numFmt w:val="decimal"/>
      <w:lvlText w:val="%1."/>
      <w:lvlJc w:val="left"/>
      <w:pPr>
        <w:ind w:left="120" w:hanging="240"/>
        <w:jc w:val="left"/>
      </w:pPr>
      <w:rPr>
        <w:rFonts w:ascii="Times New Roman" w:eastAsia="Times New Roman" w:hAnsi="Times New Roman" w:hint="default"/>
        <w:sz w:val="24"/>
        <w:szCs w:val="24"/>
      </w:rPr>
    </w:lvl>
    <w:lvl w:ilvl="1" w:tplc="13FE34D6">
      <w:start w:val="1"/>
      <w:numFmt w:val="lowerLetter"/>
      <w:lvlText w:val="%2."/>
      <w:lvlJc w:val="left"/>
      <w:pPr>
        <w:ind w:left="840" w:hanging="360"/>
        <w:jc w:val="left"/>
      </w:pPr>
      <w:rPr>
        <w:rFonts w:ascii="Times New Roman" w:eastAsia="Times New Roman" w:hAnsi="Times New Roman" w:hint="default"/>
        <w:spacing w:val="-1"/>
        <w:sz w:val="24"/>
        <w:szCs w:val="24"/>
      </w:rPr>
    </w:lvl>
    <w:lvl w:ilvl="2" w:tplc="5832FC02">
      <w:start w:val="1"/>
      <w:numFmt w:val="bullet"/>
      <w:lvlText w:val="•"/>
      <w:lvlJc w:val="left"/>
      <w:pPr>
        <w:ind w:left="1813" w:hanging="360"/>
      </w:pPr>
      <w:rPr>
        <w:rFonts w:hint="default"/>
      </w:rPr>
    </w:lvl>
    <w:lvl w:ilvl="3" w:tplc="92AAFFE2">
      <w:start w:val="1"/>
      <w:numFmt w:val="bullet"/>
      <w:lvlText w:val="•"/>
      <w:lvlJc w:val="left"/>
      <w:pPr>
        <w:ind w:left="2786" w:hanging="360"/>
      </w:pPr>
      <w:rPr>
        <w:rFonts w:hint="default"/>
      </w:rPr>
    </w:lvl>
    <w:lvl w:ilvl="4" w:tplc="5008CBC4">
      <w:start w:val="1"/>
      <w:numFmt w:val="bullet"/>
      <w:lvlText w:val="•"/>
      <w:lvlJc w:val="left"/>
      <w:pPr>
        <w:ind w:left="3760" w:hanging="360"/>
      </w:pPr>
      <w:rPr>
        <w:rFonts w:hint="default"/>
      </w:rPr>
    </w:lvl>
    <w:lvl w:ilvl="5" w:tplc="C406A710">
      <w:start w:val="1"/>
      <w:numFmt w:val="bullet"/>
      <w:lvlText w:val="•"/>
      <w:lvlJc w:val="left"/>
      <w:pPr>
        <w:ind w:left="4733" w:hanging="360"/>
      </w:pPr>
      <w:rPr>
        <w:rFonts w:hint="default"/>
      </w:rPr>
    </w:lvl>
    <w:lvl w:ilvl="6" w:tplc="97AABFD0">
      <w:start w:val="1"/>
      <w:numFmt w:val="bullet"/>
      <w:lvlText w:val="•"/>
      <w:lvlJc w:val="left"/>
      <w:pPr>
        <w:ind w:left="5706" w:hanging="360"/>
      </w:pPr>
      <w:rPr>
        <w:rFonts w:hint="default"/>
      </w:rPr>
    </w:lvl>
    <w:lvl w:ilvl="7" w:tplc="30C2D61A">
      <w:start w:val="1"/>
      <w:numFmt w:val="bullet"/>
      <w:lvlText w:val="•"/>
      <w:lvlJc w:val="left"/>
      <w:pPr>
        <w:ind w:left="6680" w:hanging="360"/>
      </w:pPr>
      <w:rPr>
        <w:rFonts w:hint="default"/>
      </w:rPr>
    </w:lvl>
    <w:lvl w:ilvl="8" w:tplc="5C269812">
      <w:start w:val="1"/>
      <w:numFmt w:val="bullet"/>
      <w:lvlText w:val="•"/>
      <w:lvlJc w:val="left"/>
      <w:pPr>
        <w:ind w:left="7653" w:hanging="360"/>
      </w:pPr>
      <w:rPr>
        <w:rFonts w:hint="default"/>
      </w:rPr>
    </w:lvl>
  </w:abstractNum>
  <w:abstractNum w:abstractNumId="5">
    <w:nsid w:val="694F3CAC"/>
    <w:multiLevelType w:val="hybridMultilevel"/>
    <w:tmpl w:val="1868BF26"/>
    <w:lvl w:ilvl="0" w:tplc="5A96AED8">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BE"/>
    <w:rsid w:val="00017100"/>
    <w:rsid w:val="00291FD2"/>
    <w:rsid w:val="002961BE"/>
    <w:rsid w:val="002F5141"/>
    <w:rsid w:val="003D3566"/>
    <w:rsid w:val="003E25B4"/>
    <w:rsid w:val="00642E41"/>
    <w:rsid w:val="006C1E79"/>
    <w:rsid w:val="006F4B8C"/>
    <w:rsid w:val="007C67AA"/>
    <w:rsid w:val="008444F4"/>
    <w:rsid w:val="009650F0"/>
    <w:rsid w:val="00A6737D"/>
    <w:rsid w:val="00B94CE6"/>
    <w:rsid w:val="00BB3E26"/>
    <w:rsid w:val="00BE0178"/>
    <w:rsid w:val="00D536F2"/>
    <w:rsid w:val="00F66661"/>
    <w:rsid w:val="00F735ED"/>
    <w:rsid w:val="00F8752A"/>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961BE"/>
    <w:pPr>
      <w:spacing w:after="120"/>
    </w:pPr>
  </w:style>
  <w:style w:type="character" w:customStyle="1" w:styleId="BodyTextChar">
    <w:name w:val="Body Text Char"/>
    <w:basedOn w:val="DefaultParagraphFont"/>
    <w:link w:val="BodyText"/>
    <w:uiPriority w:val="99"/>
    <w:semiHidden/>
    <w:rsid w:val="002961BE"/>
  </w:style>
  <w:style w:type="paragraph" w:styleId="ListParagraph">
    <w:name w:val="List Paragraph"/>
    <w:basedOn w:val="Normal"/>
    <w:uiPriority w:val="34"/>
    <w:qFormat/>
    <w:rsid w:val="00844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961BE"/>
    <w:pPr>
      <w:spacing w:after="120"/>
    </w:pPr>
  </w:style>
  <w:style w:type="character" w:customStyle="1" w:styleId="BodyTextChar">
    <w:name w:val="Body Text Char"/>
    <w:basedOn w:val="DefaultParagraphFont"/>
    <w:link w:val="BodyText"/>
    <w:uiPriority w:val="99"/>
    <w:semiHidden/>
    <w:rsid w:val="002961BE"/>
  </w:style>
  <w:style w:type="paragraph" w:styleId="ListParagraph">
    <w:name w:val="List Paragraph"/>
    <w:basedOn w:val="Normal"/>
    <w:uiPriority w:val="34"/>
    <w:qFormat/>
    <w:rsid w:val="00844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Stevens Miller</dc:creator>
  <cp:lastModifiedBy>Susan Stevens Miller</cp:lastModifiedBy>
  <cp:revision>20</cp:revision>
  <dcterms:created xsi:type="dcterms:W3CDTF">2017-12-01T18:20:00Z</dcterms:created>
  <dcterms:modified xsi:type="dcterms:W3CDTF">2017-12-01T22:30:00Z</dcterms:modified>
</cp:coreProperties>
</file>