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5" w:rsidRPr="00A35845" w:rsidRDefault="00A35845" w:rsidP="00A35845">
      <w:r w:rsidRPr="00A35845">
        <w:t>NO. R-10-141</w:t>
      </w:r>
    </w:p>
    <w:p w:rsidR="00A35845" w:rsidRPr="00A35845" w:rsidRDefault="00A35845" w:rsidP="00A35845">
      <w:r w:rsidRPr="00A35845">
        <w:t>BY: COUNCILMEMBERS MIDURA, CARTER, HEDGE-MORRELL AND</w:t>
      </w:r>
    </w:p>
    <w:p w:rsidR="00A35845" w:rsidRPr="00A35845" w:rsidRDefault="00A35845" w:rsidP="00A35845">
      <w:r w:rsidRPr="00A35845">
        <w:t>WILLARD-LEWIS</w:t>
      </w:r>
    </w:p>
    <w:p w:rsidR="00A35845" w:rsidRPr="00A35845" w:rsidRDefault="00A35845" w:rsidP="00A35845">
      <w:r w:rsidRPr="00A35845">
        <w:t>RESOLUTION AND ORDER TO ESTABLISH PROCEDURAL</w:t>
      </w:r>
    </w:p>
    <w:p w:rsidR="00A35845" w:rsidRPr="00A35845" w:rsidRDefault="00A35845" w:rsidP="00A35845">
      <w:proofErr w:type="gramStart"/>
      <w:r w:rsidRPr="00A35845">
        <w:t>SCHEDULE IN UTILITY DOCKET NO.</w:t>
      </w:r>
      <w:proofErr w:type="gramEnd"/>
      <w:r w:rsidRPr="00A35845">
        <w:t xml:space="preserve"> UD-10-01 TO SEEK COMMENTS REGARDING THE</w:t>
      </w:r>
    </w:p>
    <w:p w:rsidR="00A35845" w:rsidRPr="00A35845" w:rsidRDefault="00A35845" w:rsidP="00A35845">
      <w:proofErr w:type="gramStart"/>
      <w:r w:rsidRPr="00A35845">
        <w:t>APPLICATION OF ENTERGY NEW ORLEANS, INC.</w:t>
      </w:r>
      <w:proofErr w:type="gramEnd"/>
    </w:p>
    <w:p w:rsidR="00A35845" w:rsidRPr="00A35845" w:rsidRDefault="00A35845" w:rsidP="00A35845">
      <w:r w:rsidRPr="00A35845">
        <w:t>REQUESTING AUTHORIZATION TO IMPLEMENT AN</w:t>
      </w:r>
    </w:p>
    <w:p w:rsidR="00A35845" w:rsidRPr="00A35845" w:rsidRDefault="00A35845" w:rsidP="00A35845">
      <w:r w:rsidRPr="00A35845">
        <w:t>ADVANCED METERING INFRASTRUCTURE PILOT</w:t>
      </w:r>
    </w:p>
    <w:p w:rsidR="00A35845" w:rsidRPr="00A35845" w:rsidRDefault="00A35845" w:rsidP="00A35845">
      <w:r w:rsidRPr="00A35845">
        <w:t>AND REQUESTING RELATED APPROVALS</w:t>
      </w:r>
    </w:p>
    <w:p w:rsidR="00A35845" w:rsidRPr="00A35845" w:rsidRDefault="00A35845" w:rsidP="00A35845">
      <w:r w:rsidRPr="00A35845">
        <w:t>DOCKET NO. UD-10-01</w:t>
      </w:r>
    </w:p>
    <w:p w:rsidR="00A35845" w:rsidRPr="00A35845" w:rsidRDefault="00A35845" w:rsidP="00A35845">
      <w:r w:rsidRPr="00A35845">
        <w:t>WHEREAS, pursuant to the Constitution of the State of Louisiana and the Home Rule Charter of the City</w:t>
      </w:r>
    </w:p>
    <w:p w:rsidR="00A35845" w:rsidRPr="00A35845" w:rsidRDefault="00A35845" w:rsidP="00A35845">
      <w:r w:rsidRPr="00A35845">
        <w:t>2010 Motions/Resolutions http://library3.municode.com/minutes/DocView/30001/1/481/498</w:t>
      </w:r>
    </w:p>
    <w:p w:rsidR="00A35845" w:rsidRDefault="00A35845" w:rsidP="00A35845">
      <w:r w:rsidRPr="00A35845">
        <w:t>119 of 438</w:t>
      </w:r>
      <w:r>
        <w:t xml:space="preserve"> </w:t>
      </w:r>
      <w:r w:rsidRPr="00A35845">
        <w:t>of New Orleans (“Charter”), the Council of the City of New Orleans (“Council”) is the</w:t>
      </w:r>
    </w:p>
    <w:p w:rsidR="00A35845" w:rsidRDefault="00A35845" w:rsidP="00A35845">
      <w:r w:rsidRPr="00A35845">
        <w:t xml:space="preserve"> </w:t>
      </w:r>
      <w:proofErr w:type="gramStart"/>
      <w:r w:rsidRPr="00A35845">
        <w:t>governmental</w:t>
      </w:r>
      <w:proofErr w:type="gramEnd"/>
      <w:r>
        <w:t xml:space="preserve"> </w:t>
      </w:r>
      <w:r w:rsidRPr="00A35845">
        <w:t xml:space="preserve">body with the power of supervision, regulation and control over public utilities providing </w:t>
      </w:r>
    </w:p>
    <w:p w:rsidR="00A35845" w:rsidRPr="00A35845" w:rsidRDefault="00A35845" w:rsidP="00A35845">
      <w:proofErr w:type="gramStart"/>
      <w:r w:rsidRPr="00A35845">
        <w:t>service</w:t>
      </w:r>
      <w:proofErr w:type="gramEnd"/>
      <w:r w:rsidRPr="00A35845">
        <w:t xml:space="preserve"> within</w:t>
      </w:r>
      <w:r>
        <w:t xml:space="preserve"> </w:t>
      </w:r>
      <w:r w:rsidRPr="00A35845">
        <w:t>the City of New Orleans; and</w:t>
      </w:r>
    </w:p>
    <w:p w:rsidR="00A35845" w:rsidRPr="00A35845" w:rsidRDefault="00A35845" w:rsidP="00A35845">
      <w:r w:rsidRPr="00A35845">
        <w:t>WHEREAS, the Council is responsible for making all necessary rules and regulations to govern</w:t>
      </w:r>
    </w:p>
    <w:p w:rsidR="00A35845" w:rsidRPr="00A35845" w:rsidRDefault="00A35845" w:rsidP="00A35845">
      <w:proofErr w:type="gramStart"/>
      <w:r w:rsidRPr="00A35845">
        <w:t>applications</w:t>
      </w:r>
      <w:proofErr w:type="gramEnd"/>
      <w:r w:rsidRPr="00A35845">
        <w:t xml:space="preserve"> for the fixing or changing of rates and charges of public utilities and all petitions and</w:t>
      </w:r>
    </w:p>
    <w:p w:rsidR="00A35845" w:rsidRPr="00A35845" w:rsidRDefault="00A35845" w:rsidP="00A35845">
      <w:proofErr w:type="gramStart"/>
      <w:r w:rsidRPr="00A35845">
        <w:t>complaints</w:t>
      </w:r>
      <w:proofErr w:type="gramEnd"/>
      <w:r w:rsidRPr="00A35845">
        <w:t xml:space="preserve"> relating to any matter pertaining to the regulation of public utilities; and</w:t>
      </w:r>
    </w:p>
    <w:p w:rsidR="00A35845" w:rsidRPr="00A35845" w:rsidRDefault="00A35845" w:rsidP="00A35845">
      <w:r w:rsidRPr="00A35845">
        <w:t>WHEREAS, Entergy New Orleans (“ENO” or “Company”) provides electric service to all of New</w:t>
      </w:r>
    </w:p>
    <w:p w:rsidR="00A35845" w:rsidRPr="00A35845" w:rsidRDefault="00A35845" w:rsidP="00A35845">
      <w:r w:rsidRPr="00A35845">
        <w:t>Orleans, except the Fifteenth Ward, Algiers, and gas service to all of New Orleans; and</w:t>
      </w:r>
    </w:p>
    <w:p w:rsidR="00A35845" w:rsidRPr="00A35845" w:rsidRDefault="00A35845" w:rsidP="00A35845">
      <w:r w:rsidRPr="00A35845">
        <w:t>WHEREAS, Council Resolution R-07-600 asserted the Council’s commitment to energy efficiency and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 w:rsidRPr="00A35845">
        <w:t xml:space="preserve"> development of a viable energy efficiency program in Orleans Parish; and</w:t>
      </w:r>
    </w:p>
    <w:p w:rsidR="00A35845" w:rsidRPr="00A35845" w:rsidRDefault="00A35845" w:rsidP="00A35845">
      <w:r w:rsidRPr="00A35845">
        <w:t>WHEREAS, the March 25, 2009 Agreement in Principle in Docket UD-08-03 (“2009 AIP”), adopted by</w:t>
      </w:r>
    </w:p>
    <w:p w:rsidR="00A35845" w:rsidRPr="00A35845" w:rsidRDefault="00A35845" w:rsidP="00A35845">
      <w:r w:rsidRPr="00A35845">
        <w:t>Resolution R-09-136, expressed the Council’s desire to have one unified energy conservation program</w:t>
      </w:r>
    </w:p>
    <w:p w:rsidR="00A35845" w:rsidRPr="00A35845" w:rsidRDefault="00A35845" w:rsidP="00A35845">
      <w:proofErr w:type="gramStart"/>
      <w:r w:rsidRPr="00A35845">
        <w:t>available</w:t>
      </w:r>
      <w:proofErr w:type="gramEnd"/>
      <w:r w:rsidRPr="00A35845">
        <w:t xml:space="preserve"> to customers in the Company’s service area; and</w:t>
      </w:r>
    </w:p>
    <w:p w:rsidR="00A35845" w:rsidRPr="00A35845" w:rsidRDefault="00A35845" w:rsidP="00A35845">
      <w:r w:rsidRPr="00A35845">
        <w:lastRenderedPageBreak/>
        <w:t>WHEREAS, the 2009 AIP directed the Advisors to the Council to collaborate with the Company in the</w:t>
      </w:r>
    </w:p>
    <w:p w:rsidR="00A35845" w:rsidRPr="00A35845" w:rsidRDefault="00A35845" w:rsidP="00A35845">
      <w:proofErr w:type="gramStart"/>
      <w:r w:rsidRPr="00A35845">
        <w:t>further</w:t>
      </w:r>
      <w:proofErr w:type="gramEnd"/>
      <w:r w:rsidRPr="00A35845">
        <w:t xml:space="preserve"> evaluation of the general concepts identified by the Council in Resolutions R-07-600 and</w:t>
      </w:r>
    </w:p>
    <w:p w:rsidR="00A35845" w:rsidRPr="00A35845" w:rsidRDefault="00A35845" w:rsidP="00A35845">
      <w:r w:rsidRPr="00A35845">
        <w:t>R-08-366 for the Company’s program, evaluation, design, and integration into the DSM/energy</w:t>
      </w:r>
    </w:p>
    <w:p w:rsidR="00A35845" w:rsidRPr="00A35845" w:rsidRDefault="00A35845" w:rsidP="00A35845">
      <w:proofErr w:type="gramStart"/>
      <w:r w:rsidRPr="00A35845">
        <w:t>conservation</w:t>
      </w:r>
      <w:proofErr w:type="gramEnd"/>
      <w:r w:rsidRPr="00A35845">
        <w:t xml:space="preserve"> programs previously developed by the Company in Docket UD-08-02 for potential</w:t>
      </w:r>
    </w:p>
    <w:p w:rsidR="00801CE6" w:rsidRDefault="00A35845" w:rsidP="00A35845">
      <w:proofErr w:type="gramStart"/>
      <w:r w:rsidRPr="00A35845">
        <w:t>aggregation</w:t>
      </w:r>
      <w:proofErr w:type="gramEnd"/>
      <w:r w:rsidRPr="00A35845">
        <w:t>, as appropriate, into a unified program, namely, the Energy Smart Plan; and</w:t>
      </w:r>
    </w:p>
    <w:p w:rsidR="00A35845" w:rsidRPr="00A35845" w:rsidRDefault="00A35845" w:rsidP="00A35845">
      <w:r w:rsidRPr="00A35845">
        <w:t>WHEREAS, Resolution R-08-366 established the conceptual framework for the Energy Smart Plan AMI</w:t>
      </w:r>
    </w:p>
    <w:p w:rsidR="00A35845" w:rsidRPr="00A35845" w:rsidRDefault="00A35845" w:rsidP="00A35845">
      <w:r w:rsidRPr="00A35845">
        <w:t>Pilot (“Energy Smart Pilot”), a proposal for energy efficiency and conservation programs, which among</w:t>
      </w:r>
    </w:p>
    <w:p w:rsidR="00A35845" w:rsidRPr="00A35845" w:rsidRDefault="00A35845" w:rsidP="00A35845">
      <w:proofErr w:type="gramStart"/>
      <w:r w:rsidRPr="00A35845">
        <w:t>other</w:t>
      </w:r>
      <w:proofErr w:type="gramEnd"/>
      <w:r w:rsidRPr="00A35845">
        <w:t xml:space="preserve"> things called for “a real-time energy use monitoring pilot program to study the effectiveness of</w:t>
      </w:r>
    </w:p>
    <w:p w:rsidR="00A35845" w:rsidRPr="00A35845" w:rsidRDefault="00A35845" w:rsidP="00A35845">
      <w:proofErr w:type="gramStart"/>
      <w:r w:rsidRPr="00A35845">
        <w:t>real-time</w:t>
      </w:r>
      <w:proofErr w:type="gramEnd"/>
      <w:r w:rsidRPr="00A35845">
        <w:t xml:space="preserve"> monitoring in reducing energy consumption.”; and</w:t>
      </w:r>
    </w:p>
    <w:p w:rsidR="00A35845" w:rsidRPr="00A35845" w:rsidRDefault="00A35845" w:rsidP="00A35845">
      <w:r w:rsidRPr="00A35845">
        <w:t>WHEREAS, contemporaneously with efforts to develop a comprehensive energy policy and energy</w:t>
      </w:r>
    </w:p>
    <w:p w:rsidR="00A35845" w:rsidRPr="00A35845" w:rsidRDefault="00A35845" w:rsidP="00A35845">
      <w:proofErr w:type="gramStart"/>
      <w:r w:rsidRPr="00A35845">
        <w:t>efficiency</w:t>
      </w:r>
      <w:proofErr w:type="gramEnd"/>
      <w:r w:rsidRPr="00A35845">
        <w:t xml:space="preserve"> program for the City of New Orleans, the American Recovery and Reinvestment Act of 2009</w:t>
      </w:r>
    </w:p>
    <w:p w:rsidR="00A35845" w:rsidRPr="00A35845" w:rsidRDefault="00A35845" w:rsidP="00A35845">
      <w:r w:rsidRPr="00A35845">
        <w:t>(“ARRA”) was adopted by Congress. The ARRA provides $4.5 billion in stimulus funding for the U.S.</w:t>
      </w:r>
    </w:p>
    <w:p w:rsidR="00A35845" w:rsidRPr="00A35845" w:rsidRDefault="00A35845" w:rsidP="00A35845">
      <w:r w:rsidRPr="00A35845">
        <w:t>Department of Energy’s Office of Electricity Delivery and Energy Reliability Smart Grid Investment</w:t>
      </w:r>
    </w:p>
    <w:p w:rsidR="00A35845" w:rsidRPr="00A35845" w:rsidRDefault="00A35845" w:rsidP="00A35845">
      <w:r w:rsidRPr="00A35845">
        <w:t>Grant Program. One of the goals of the ARRA funding is to stimulate the rapid deployment and</w:t>
      </w:r>
    </w:p>
    <w:p w:rsidR="00A35845" w:rsidRPr="00A35845" w:rsidRDefault="00A35845" w:rsidP="00A35845">
      <w:proofErr w:type="gramStart"/>
      <w:r w:rsidRPr="00A35845">
        <w:t>integration</w:t>
      </w:r>
      <w:proofErr w:type="gramEnd"/>
      <w:r w:rsidRPr="00A35845">
        <w:t xml:space="preserve"> of advanced metering technology to upgrade the nation’s electricity systems; and</w:t>
      </w:r>
    </w:p>
    <w:p w:rsidR="00A35845" w:rsidRPr="00A35845" w:rsidRDefault="00A35845" w:rsidP="00A35845">
      <w:r w:rsidRPr="00A35845">
        <w:t>WHEREAS, on August 6, 2009, the Company, in an effort to pursue this opportunity, responded to the</w:t>
      </w:r>
    </w:p>
    <w:p w:rsidR="00A35845" w:rsidRPr="00A35845" w:rsidRDefault="00A35845" w:rsidP="00A35845">
      <w:r w:rsidRPr="00A35845">
        <w:t>Financing Opportunity Announcement issued by the U.S. Department of Energy (“DOE’) on or about</w:t>
      </w:r>
    </w:p>
    <w:p w:rsidR="00A35845" w:rsidRPr="00A35845" w:rsidRDefault="00A35845" w:rsidP="00A35845">
      <w:r w:rsidRPr="00A35845">
        <w:t>June 25, 2009. The Company submitted an application to DOE for a matching grant to fund not less than</w:t>
      </w:r>
    </w:p>
    <w:p w:rsidR="00A35845" w:rsidRPr="00A35845" w:rsidRDefault="00A35845" w:rsidP="00A35845">
      <w:proofErr w:type="gramStart"/>
      <w:r w:rsidRPr="00A35845">
        <w:t>fifty</w:t>
      </w:r>
      <w:proofErr w:type="gramEnd"/>
      <w:r w:rsidRPr="00A35845">
        <w:t xml:space="preserve"> percent (50%)(estimated $5 million) of the eligible costs associated with this AMI Pilot (“DOE AMI</w:t>
      </w:r>
    </w:p>
    <w:p w:rsidR="00A35845" w:rsidRPr="00A35845" w:rsidRDefault="00A35845" w:rsidP="00A35845">
      <w:r w:rsidRPr="00A35845">
        <w:t>Pilot”; and</w:t>
      </w:r>
    </w:p>
    <w:p w:rsidR="00A35845" w:rsidRPr="00A35845" w:rsidRDefault="00A35845" w:rsidP="00A35845">
      <w:r w:rsidRPr="00A35845">
        <w:t>WHEREAS, on October 29, 2009, ENO was notified by DOE that ENO was selected to receive the</w:t>
      </w:r>
    </w:p>
    <w:p w:rsidR="00A35845" w:rsidRPr="00A35845" w:rsidRDefault="00A35845" w:rsidP="00A35845">
      <w:proofErr w:type="gramStart"/>
      <w:r w:rsidRPr="00A35845">
        <w:t>stimulus</w:t>
      </w:r>
      <w:proofErr w:type="gramEnd"/>
      <w:r w:rsidRPr="00A35845">
        <w:t xml:space="preserve"> Grant. ENO states that with the DOE notification, the next step in the process is for ENO to</w:t>
      </w:r>
    </w:p>
    <w:p w:rsidR="00A35845" w:rsidRPr="00A35845" w:rsidRDefault="00A35845" w:rsidP="00A35845">
      <w:proofErr w:type="gramStart"/>
      <w:r w:rsidRPr="00A35845">
        <w:t>receive</w:t>
      </w:r>
      <w:proofErr w:type="gramEnd"/>
      <w:r w:rsidRPr="00A35845">
        <w:t xml:space="preserve"> regulatory approval from the New Orleans City Council to launch the pilot program; and</w:t>
      </w:r>
    </w:p>
    <w:p w:rsidR="00A35845" w:rsidRPr="00A35845" w:rsidRDefault="00A35845" w:rsidP="00A35845">
      <w:r w:rsidRPr="00A35845">
        <w:t>WHEREAS, in ENO’s grant application to the DOE, the project schedule listed estimated completion</w:t>
      </w:r>
    </w:p>
    <w:p w:rsidR="00A35845" w:rsidRPr="00A35845" w:rsidRDefault="00A35845" w:rsidP="00A35845">
      <w:proofErr w:type="gramStart"/>
      <w:r w:rsidRPr="00A35845">
        <w:t>dates</w:t>
      </w:r>
      <w:proofErr w:type="gramEnd"/>
      <w:r w:rsidRPr="00A35845">
        <w:t xml:space="preserve"> of January 2010 to “Update Regulators and make any required informational filings”, and March</w:t>
      </w:r>
    </w:p>
    <w:p w:rsidR="00A35845" w:rsidRPr="00A35845" w:rsidRDefault="00A35845" w:rsidP="00A35845">
      <w:r w:rsidRPr="00A35845">
        <w:lastRenderedPageBreak/>
        <w:t>2010 for “Regulatory approval of AMI program, [a Peak Time Rebate and Air Conditioner A/C] load</w:t>
      </w:r>
    </w:p>
    <w:p w:rsidR="00A35845" w:rsidRDefault="00A35845" w:rsidP="00A35845">
      <w:proofErr w:type="gramStart"/>
      <w:r w:rsidRPr="00A35845">
        <w:t>management</w:t>
      </w:r>
      <w:proofErr w:type="gramEnd"/>
      <w:r w:rsidRPr="00A35845">
        <w:t xml:space="preserve"> rates and Cost Recovery Mechanism”; and</w:t>
      </w:r>
    </w:p>
    <w:p w:rsidR="00A35845" w:rsidRPr="00A35845" w:rsidRDefault="00A35845" w:rsidP="00A35845">
      <w:r w:rsidRPr="00A35845">
        <w:t>WHEREAS, on December 10, 2009, ENO made a presentation of the DOE AMI Pilot to the Council</w:t>
      </w:r>
    </w:p>
    <w:p w:rsidR="00A35845" w:rsidRPr="00A35845" w:rsidRDefault="00A35845" w:rsidP="00A35845">
      <w:r w:rsidRPr="00A35845">
        <w:t>Utility Committee, which indicated ENO’s intention to submit the DOE AMI Pilot filing to Council in</w:t>
      </w:r>
    </w:p>
    <w:p w:rsidR="00A35845" w:rsidRPr="00A35845" w:rsidRDefault="00A35845" w:rsidP="00A35845">
      <w:r w:rsidRPr="00A35845">
        <w:t>January 2010; and</w:t>
      </w:r>
    </w:p>
    <w:p w:rsidR="00A35845" w:rsidRPr="00A35845" w:rsidRDefault="00A35845" w:rsidP="00A35845">
      <w:r w:rsidRPr="00A35845">
        <w:t xml:space="preserve">WHEREAS, on March 4, 2010, ENO submitted </w:t>
      </w:r>
      <w:proofErr w:type="gramStart"/>
      <w:r w:rsidRPr="00A35845">
        <w:t>its</w:t>
      </w:r>
      <w:proofErr w:type="gramEnd"/>
      <w:r w:rsidRPr="00A35845">
        <w:t xml:space="preserve"> Application to the Council requesting expedited</w:t>
      </w:r>
    </w:p>
    <w:p w:rsidR="00A35845" w:rsidRPr="00A35845" w:rsidRDefault="00A35845" w:rsidP="00A35845">
      <w:proofErr w:type="gramStart"/>
      <w:r w:rsidRPr="00A35845">
        <w:t>consideration</w:t>
      </w:r>
      <w:proofErr w:type="gramEnd"/>
      <w:r w:rsidRPr="00A35845">
        <w:t xml:space="preserve"> and authorization to implement an Advanced Metering Infrastructure (“AMI”) Pilot</w:t>
      </w:r>
    </w:p>
    <w:p w:rsidR="00A35845" w:rsidRPr="00A35845" w:rsidRDefault="00A35845" w:rsidP="00A35845">
      <w:proofErr w:type="gramStart"/>
      <w:r w:rsidRPr="00A35845">
        <w:t>program</w:t>
      </w:r>
      <w:proofErr w:type="gramEnd"/>
      <w:r w:rsidRPr="00A35845">
        <w:t>. In support of its Application, ENO filed the following material:</w:t>
      </w:r>
    </w:p>
    <w:p w:rsidR="00A35845" w:rsidRPr="00A35845" w:rsidRDefault="00A35845" w:rsidP="00A35845">
      <w:r w:rsidRPr="00A35845">
        <w:t>1. Affidavit and Exhibits of Mr. Charles B. Steen – which provide details regarding ENO’s proposed</w:t>
      </w:r>
    </w:p>
    <w:p w:rsidR="00A35845" w:rsidRPr="00A35845" w:rsidRDefault="00A35845" w:rsidP="00A35845">
      <w:proofErr w:type="gramStart"/>
      <w:r w:rsidRPr="00A35845">
        <w:t>design</w:t>
      </w:r>
      <w:proofErr w:type="gramEnd"/>
      <w:r w:rsidRPr="00A35845">
        <w:t xml:space="preserve"> and overall implementation of the AMI Pilot program;</w:t>
      </w:r>
    </w:p>
    <w:p w:rsidR="00A35845" w:rsidRPr="00A35845" w:rsidRDefault="00A35845" w:rsidP="00A35845">
      <w:r w:rsidRPr="00A35845">
        <w:t xml:space="preserve">2. Affidavit and Exhibits of Mr. Michael </w:t>
      </w:r>
      <w:proofErr w:type="spellStart"/>
      <w:r w:rsidRPr="00A35845">
        <w:t>Considine</w:t>
      </w:r>
      <w:proofErr w:type="spellEnd"/>
      <w:r w:rsidRPr="00A35845">
        <w:t xml:space="preserve"> – which provide details regarding the development</w:t>
      </w:r>
    </w:p>
    <w:p w:rsidR="00A35845" w:rsidRPr="00A35845" w:rsidRDefault="00A35845" w:rsidP="00A35845">
      <w:proofErr w:type="gramStart"/>
      <w:r w:rsidRPr="00A35845">
        <w:t>and</w:t>
      </w:r>
      <w:proofErr w:type="gramEnd"/>
      <w:r w:rsidRPr="00A35845">
        <w:t xml:space="preserve"> operation of the proposed experimental rate schedule for implementation of a Peak Time Rebate</w:t>
      </w:r>
    </w:p>
    <w:p w:rsidR="00A35845" w:rsidRPr="00A35845" w:rsidRDefault="00A35845" w:rsidP="00A35845">
      <w:proofErr w:type="gramStart"/>
      <w:r w:rsidRPr="00A35845">
        <w:t>program</w:t>
      </w:r>
      <w:proofErr w:type="gramEnd"/>
      <w:r w:rsidRPr="00A35845">
        <w:t>;</w:t>
      </w:r>
    </w:p>
    <w:p w:rsidR="00A35845" w:rsidRPr="00A35845" w:rsidRDefault="00A35845" w:rsidP="00A35845">
      <w:r w:rsidRPr="00A35845">
        <w:t xml:space="preserve">3. Affidavit and Exhibits of Ms. Karen </w:t>
      </w:r>
      <w:proofErr w:type="spellStart"/>
      <w:r w:rsidRPr="00A35845">
        <w:t>Radosevich</w:t>
      </w:r>
      <w:proofErr w:type="spellEnd"/>
      <w:r w:rsidRPr="00A35845">
        <w:t xml:space="preserve"> – which provide details regarding the development</w:t>
      </w:r>
    </w:p>
    <w:p w:rsidR="00A35845" w:rsidRPr="00A35845" w:rsidRDefault="00A35845" w:rsidP="00A35845">
      <w:proofErr w:type="gramStart"/>
      <w:r w:rsidRPr="00A35845">
        <w:t>and</w:t>
      </w:r>
      <w:proofErr w:type="gramEnd"/>
      <w:r w:rsidRPr="00A35845">
        <w:t xml:space="preserve"> operation of ENO’s proposed experimental rate schedule for implementation of the proposed</w:t>
      </w:r>
    </w:p>
    <w:p w:rsidR="00A35845" w:rsidRPr="00A35845" w:rsidRDefault="00A35845" w:rsidP="00A35845">
      <w:r w:rsidRPr="00A35845">
        <w:t>Air-Conditioning (“A/C”) Load Control program;</w:t>
      </w:r>
    </w:p>
    <w:p w:rsidR="00A35845" w:rsidRPr="00A35845" w:rsidRDefault="00A35845" w:rsidP="00A35845">
      <w:r w:rsidRPr="00A35845">
        <w:t>4. Affidavit and Exhibits of Mr. Brian W. Caldwell – which support ENO’s request for ratepayer</w:t>
      </w:r>
    </w:p>
    <w:p w:rsidR="00A35845" w:rsidRPr="00A35845" w:rsidRDefault="00A35845" w:rsidP="00A35845">
      <w:proofErr w:type="gramStart"/>
      <w:r w:rsidRPr="00A35845">
        <w:t>recovery</w:t>
      </w:r>
      <w:proofErr w:type="gramEnd"/>
      <w:r w:rsidRPr="00A35845">
        <w:t xml:space="preserve"> of unreimbursed DOE AMI Pilot project costs through its annual Electric Formula Rate Plan</w:t>
      </w:r>
    </w:p>
    <w:p w:rsidR="00A35845" w:rsidRPr="00A35845" w:rsidRDefault="00A35845" w:rsidP="00A35845">
      <w:r w:rsidRPr="00A35845">
        <w:t>(“E-FRP”) by providing a calculation of the estimated annual revenue requirement associated with the</w:t>
      </w:r>
    </w:p>
    <w:p w:rsidR="00A35845" w:rsidRPr="00A35845" w:rsidRDefault="00A35845" w:rsidP="00A35845">
      <w:proofErr w:type="gramStart"/>
      <w:r w:rsidRPr="00A35845">
        <w:t>pilot</w:t>
      </w:r>
      <w:proofErr w:type="gramEnd"/>
      <w:r w:rsidRPr="00A35845">
        <w:t>;</w:t>
      </w:r>
    </w:p>
    <w:p w:rsidR="00A35845" w:rsidRPr="00A35845" w:rsidRDefault="00A35845" w:rsidP="00A35845">
      <w:r w:rsidRPr="00A35845">
        <w:t>5. The complete DOE Grant Application package, including the Application for Federal Assistance</w:t>
      </w:r>
    </w:p>
    <w:p w:rsidR="00A35845" w:rsidRPr="00A35845" w:rsidRDefault="00A35845" w:rsidP="00A35845">
      <w:r w:rsidRPr="00A35845">
        <w:t>Form SF 424, Volume 1, Technical and Project Plan, and Volume 2, Project costs; and</w:t>
      </w:r>
    </w:p>
    <w:p w:rsidR="00A35845" w:rsidRPr="00A35845" w:rsidRDefault="00A35845" w:rsidP="00A35845">
      <w:r w:rsidRPr="00A35845">
        <w:t>WHEREAS, ENO’s Application proposes to initiate a limited AMI pilot utilizing advanced two-way</w:t>
      </w:r>
    </w:p>
    <w:p w:rsidR="00A35845" w:rsidRPr="00A35845" w:rsidRDefault="00A35845" w:rsidP="00A35845">
      <w:proofErr w:type="gramStart"/>
      <w:r w:rsidRPr="00A35845">
        <w:t>communications</w:t>
      </w:r>
      <w:proofErr w:type="gramEnd"/>
      <w:r w:rsidRPr="00A35845">
        <w:t xml:space="preserve"> to install an initial AMI system that will enable ENO to conduct research and analysis on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 w:rsidRPr="00A35845">
        <w:t xml:space="preserve"> demand response of low income customers to particular demand response programs; and</w:t>
      </w:r>
    </w:p>
    <w:p w:rsidR="00A35845" w:rsidRPr="00A35845" w:rsidRDefault="00A35845" w:rsidP="00A35845">
      <w:r w:rsidRPr="00A35845">
        <w:lastRenderedPageBreak/>
        <w:t>WHEREAS, according to ENO’s Application, the proposed DOE AMI Pilot would include the purchase</w:t>
      </w:r>
    </w:p>
    <w:p w:rsidR="00A35845" w:rsidRPr="00A35845" w:rsidRDefault="00A35845" w:rsidP="00A35845">
      <w:proofErr w:type="gramStart"/>
      <w:r w:rsidRPr="00A35845">
        <w:t>and</w:t>
      </w:r>
      <w:proofErr w:type="gramEnd"/>
      <w:r w:rsidRPr="00A35845">
        <w:t xml:space="preserve"> installation of approximately 11,500 AMI meters; 8,250 in-home display devices; and, 400 smart</w:t>
      </w:r>
    </w:p>
    <w:p w:rsidR="00A35845" w:rsidRPr="00A35845" w:rsidRDefault="00A35845" w:rsidP="00A35845">
      <w:proofErr w:type="gramStart"/>
      <w:r w:rsidRPr="00A35845">
        <w:t>thermostats</w:t>
      </w:r>
      <w:proofErr w:type="gramEnd"/>
      <w:r w:rsidRPr="00A35845">
        <w:t xml:space="preserve"> at the homes of ENO’s low income, residential, electric customers during 2010 and 2011.</w:t>
      </w:r>
    </w:p>
    <w:p w:rsidR="00A35845" w:rsidRPr="00A35845" w:rsidRDefault="00A35845" w:rsidP="00A35845">
      <w:proofErr w:type="gramStart"/>
      <w:r w:rsidRPr="00A35845">
        <w:t>According to ENO, “based on the number of households in the city’s population that fall into the U.S.</w:t>
      </w:r>
      <w:proofErr w:type="gramEnd"/>
    </w:p>
    <w:p w:rsidR="00A35845" w:rsidRPr="00A35845" w:rsidRDefault="00A35845" w:rsidP="00A35845">
      <w:r w:rsidRPr="00A35845">
        <w:t>Department of Housing and Urban Development’s (“HUD’s”) low income classification, ENO estimates</w:t>
      </w:r>
    </w:p>
    <w:p w:rsidR="00A35845" w:rsidRPr="00A35845" w:rsidRDefault="00A35845" w:rsidP="00A35845">
      <w:proofErr w:type="gramStart"/>
      <w:r w:rsidRPr="00A35845">
        <w:t>that</w:t>
      </w:r>
      <w:proofErr w:type="gramEnd"/>
      <w:r w:rsidRPr="00A35845">
        <w:t>, as of October 2009, approximately 62,400 of ENO’s 112,000 (or roughly 55%) of its residential</w:t>
      </w:r>
    </w:p>
    <w:p w:rsidR="00A35845" w:rsidRPr="00A35845" w:rsidRDefault="00A35845" w:rsidP="00A35845">
      <w:proofErr w:type="gramStart"/>
      <w:r w:rsidRPr="00A35845">
        <w:t>customers</w:t>
      </w:r>
      <w:proofErr w:type="gramEnd"/>
      <w:r w:rsidRPr="00A35845">
        <w:t xml:space="preserve"> fall into this classification. ENO anticipates that the DOE AMI Pilot program could reach</w:t>
      </w:r>
    </w:p>
    <w:p w:rsidR="00A35845" w:rsidRDefault="00A35845" w:rsidP="00A35845">
      <w:proofErr w:type="gramStart"/>
      <w:r w:rsidRPr="00A35845">
        <w:t>approximately</w:t>
      </w:r>
      <w:proofErr w:type="gramEnd"/>
      <w:r w:rsidRPr="00A35845">
        <w:t xml:space="preserve"> 18% of its low income (as per HUD guidelines) residential customers; and</w:t>
      </w:r>
    </w:p>
    <w:p w:rsidR="00A35845" w:rsidRPr="00A35845" w:rsidRDefault="00A35845" w:rsidP="00A35845">
      <w:r w:rsidRPr="00A35845">
        <w:t>WHEREAS, with the abovementioned participant requirements, ENO’s recognition of the “extensive</w:t>
      </w:r>
    </w:p>
    <w:p w:rsidR="00A35845" w:rsidRPr="00A35845" w:rsidRDefault="00A35845" w:rsidP="00A35845">
      <w:proofErr w:type="gramStart"/>
      <w:r w:rsidRPr="00A35845">
        <w:t>customer</w:t>
      </w:r>
      <w:proofErr w:type="gramEnd"/>
      <w:r w:rsidRPr="00A35845">
        <w:t xml:space="preserve"> solicitation process” in their request for expedited consideration, and with a limited budget of</w:t>
      </w:r>
    </w:p>
    <w:p w:rsidR="00A35845" w:rsidRDefault="00A35845" w:rsidP="00A35845">
      <w:r w:rsidRPr="00A35845">
        <w:t xml:space="preserve">$470,000 for marketing and solicitation in the selection of participants, ENO needs to carefully </w:t>
      </w:r>
    </w:p>
    <w:p w:rsidR="00A35845" w:rsidRDefault="00A35845" w:rsidP="00A35845">
      <w:proofErr w:type="gramStart"/>
      <w:r w:rsidRPr="00A35845">
        <w:t>administer</w:t>
      </w:r>
      <w:proofErr w:type="gramEnd"/>
      <w:r>
        <w:t xml:space="preserve"> </w:t>
      </w:r>
      <w:r w:rsidRPr="00A35845">
        <w:t xml:space="preserve">the qualification of participants using certification processes not addressed or discussed in 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 w:rsidRPr="00A35845">
        <w:t xml:space="preserve"> required</w:t>
      </w:r>
      <w:r>
        <w:t xml:space="preserve"> </w:t>
      </w:r>
      <w:r w:rsidRPr="00A35845">
        <w:t>detail in its March 4, 2010 Application to the Council; and,</w:t>
      </w:r>
    </w:p>
    <w:p w:rsidR="00A35845" w:rsidRPr="00A35845" w:rsidRDefault="00A35845" w:rsidP="00A35845">
      <w:r w:rsidRPr="00A35845">
        <w:t>WHEREAS, the proposed DOE AMI pilot would include the following programs:</w:t>
      </w:r>
    </w:p>
    <w:p w:rsidR="00A35845" w:rsidRPr="00A35845" w:rsidRDefault="00A35845" w:rsidP="00A35845">
      <w:r w:rsidRPr="00A35845">
        <w:t>1. Near Real-Time Energy Use Information Program in which customers with AMI meters would have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 w:rsidRPr="00A35845">
        <w:t xml:space="preserve"> option of receiving a tabletop monitor referred to as an in-home display (“IHD”) for their home that</w:t>
      </w:r>
    </w:p>
    <w:p w:rsidR="00A35845" w:rsidRPr="00A35845" w:rsidRDefault="00A35845" w:rsidP="00A35845">
      <w:proofErr w:type="gramStart"/>
      <w:r w:rsidRPr="00A35845">
        <w:t>would</w:t>
      </w:r>
      <w:proofErr w:type="gramEnd"/>
      <w:r w:rsidRPr="00A35845">
        <w:t xml:space="preserve"> display near real-time energy use information (15-minute interval lapse). The IHD monitor</w:t>
      </w:r>
    </w:p>
    <w:p w:rsidR="00A35845" w:rsidRPr="00A35845" w:rsidRDefault="00A35845" w:rsidP="00A35845">
      <w:proofErr w:type="gramStart"/>
      <w:r w:rsidRPr="00A35845">
        <w:t>would</w:t>
      </w:r>
      <w:proofErr w:type="gramEnd"/>
      <w:r w:rsidRPr="00A35845">
        <w:t xml:space="preserve"> also display that customer’s (a) current energy consumption, (b) the rate of energy</w:t>
      </w:r>
    </w:p>
    <w:p w:rsidR="00A35845" w:rsidRPr="00A35845" w:rsidRDefault="00A35845" w:rsidP="00A35845">
      <w:proofErr w:type="gramStart"/>
      <w:r w:rsidRPr="00A35845">
        <w:t>use</w:t>
      </w:r>
      <w:proofErr w:type="gramEnd"/>
      <w:r w:rsidRPr="00A35845">
        <w:t xml:space="preserve"> (kWh/day), (c) projected energy use by month, (d) current bill amount based on current usage and</w:t>
      </w:r>
    </w:p>
    <w:p w:rsidR="00A35845" w:rsidRPr="00A35845" w:rsidRDefault="00A35845" w:rsidP="00A35845">
      <w:r w:rsidRPr="00A35845">
        <w:t xml:space="preserve">(e) </w:t>
      </w:r>
      <w:proofErr w:type="gramStart"/>
      <w:r w:rsidRPr="00A35845">
        <w:t>projected</w:t>
      </w:r>
      <w:proofErr w:type="gramEnd"/>
      <w:r w:rsidRPr="00A35845">
        <w:t xml:space="preserve"> monthly bill amount based on current rate of energy use. With this information,</w:t>
      </w:r>
    </w:p>
    <w:p w:rsidR="00A35845" w:rsidRPr="00A35845" w:rsidRDefault="00A35845" w:rsidP="00A35845">
      <w:proofErr w:type="gramStart"/>
      <w:r w:rsidRPr="00A35845">
        <w:t>participating</w:t>
      </w:r>
      <w:proofErr w:type="gramEnd"/>
      <w:r w:rsidRPr="00A35845">
        <w:t xml:space="preserve"> customers would be able to compare current usage to previous usage and would also be</w:t>
      </w:r>
    </w:p>
    <w:p w:rsidR="00A35845" w:rsidRPr="00A35845" w:rsidRDefault="00A35845" w:rsidP="00A35845">
      <w:r w:rsidRPr="00A35845">
        <w:t>2010 Motions/Resolutions http://library3.municode.com/minutes/DocView/30001/1/481/498</w:t>
      </w:r>
    </w:p>
    <w:p w:rsidR="00A35845" w:rsidRDefault="00A35845" w:rsidP="00A35845">
      <w:r w:rsidRPr="00A35845">
        <w:t>121 of 438</w:t>
      </w:r>
      <w:r>
        <w:t xml:space="preserve"> </w:t>
      </w:r>
      <w:r w:rsidRPr="00A35845">
        <w:t xml:space="preserve">able to view energy usage in hourly increments to better understand their energy use </w:t>
      </w:r>
    </w:p>
    <w:p w:rsidR="00A35845" w:rsidRPr="00A35845" w:rsidRDefault="00A35845" w:rsidP="00A35845">
      <w:proofErr w:type="gramStart"/>
      <w:r w:rsidRPr="00A35845">
        <w:t>patterns</w:t>
      </w:r>
      <w:proofErr w:type="gramEnd"/>
      <w:r w:rsidRPr="00A35845">
        <w:t>.</w:t>
      </w:r>
    </w:p>
    <w:p w:rsidR="00A35845" w:rsidRPr="00A35845" w:rsidRDefault="00A35845" w:rsidP="00A35845">
      <w:r w:rsidRPr="00A35845">
        <w:t>2. Peak Time Rebate (“PTR”) Program would also be made available to 400 customers with AMI</w:t>
      </w:r>
    </w:p>
    <w:p w:rsidR="00A35845" w:rsidRPr="00A35845" w:rsidRDefault="00A35845" w:rsidP="00A35845">
      <w:proofErr w:type="gramStart"/>
      <w:r w:rsidRPr="00A35845">
        <w:lastRenderedPageBreak/>
        <w:t>meters</w:t>
      </w:r>
      <w:proofErr w:type="gramEnd"/>
      <w:r w:rsidRPr="00A35845">
        <w:t>. The proposed Peak Time Rebate rate is designed to provide customers with a price incentive to</w:t>
      </w:r>
    </w:p>
    <w:p w:rsidR="00A35845" w:rsidRPr="00A35845" w:rsidRDefault="00A35845" w:rsidP="00A35845">
      <w:proofErr w:type="gramStart"/>
      <w:r w:rsidRPr="00A35845">
        <w:t>reduce</w:t>
      </w:r>
      <w:proofErr w:type="gramEnd"/>
      <w:r w:rsidRPr="00A35845">
        <w:t xml:space="preserve"> their energy consumption during those times that ENO is expected to experience peak</w:t>
      </w:r>
    </w:p>
    <w:p w:rsidR="00A35845" w:rsidRPr="00A35845" w:rsidRDefault="00A35845" w:rsidP="00A35845">
      <w:proofErr w:type="gramStart"/>
      <w:r w:rsidRPr="00A35845">
        <w:t>load</w:t>
      </w:r>
      <w:proofErr w:type="gramEnd"/>
      <w:r w:rsidRPr="00A35845">
        <w:t xml:space="preserve"> conditions. There will be a maximum of 20 PTR periods lasting 5 hours each between the hours of</w:t>
      </w:r>
    </w:p>
    <w:p w:rsidR="00A35845" w:rsidRPr="00A35845" w:rsidRDefault="00A35845" w:rsidP="00A35845">
      <w:r w:rsidRPr="00A35845">
        <w:t>1:00 pm and 6:00 pm</w:t>
      </w:r>
      <w:proofErr w:type="gramStart"/>
      <w:r w:rsidRPr="00A35845">
        <w:t>..</w:t>
      </w:r>
      <w:proofErr w:type="gramEnd"/>
      <w:r w:rsidRPr="00A35845">
        <w:t xml:space="preserve"> Prior to a PTR event, customers would be notified of their option to reduce</w:t>
      </w:r>
    </w:p>
    <w:p w:rsidR="00A35845" w:rsidRPr="00A35845" w:rsidRDefault="00A35845" w:rsidP="00A35845">
      <w:proofErr w:type="gramStart"/>
      <w:r w:rsidRPr="00A35845">
        <w:t>their</w:t>
      </w:r>
      <w:proofErr w:type="gramEnd"/>
      <w:r w:rsidRPr="00A35845">
        <w:t xml:space="preserve"> usage during the upcoming the PTR event in order to be eligible for a rebate. Those customers</w:t>
      </w:r>
    </w:p>
    <w:p w:rsidR="00A35845" w:rsidRPr="00A35845" w:rsidRDefault="00A35845" w:rsidP="00A35845">
      <w:proofErr w:type="gramStart"/>
      <w:r w:rsidRPr="00A35845">
        <w:t>that</w:t>
      </w:r>
      <w:proofErr w:type="gramEnd"/>
      <w:r w:rsidRPr="00A35845">
        <w:t xml:space="preserve"> successfully reduce energy usage during a PTR event as compared to that customer’s typical</w:t>
      </w:r>
    </w:p>
    <w:p w:rsidR="00A35845" w:rsidRPr="00A35845" w:rsidRDefault="00A35845" w:rsidP="00A35845">
      <w:proofErr w:type="gramStart"/>
      <w:r w:rsidRPr="00A35845">
        <w:t>weekday</w:t>
      </w:r>
      <w:proofErr w:type="gramEnd"/>
      <w:r w:rsidRPr="00A35845">
        <w:t xml:space="preserve"> usage for those hours during a non-PTR event would receive rebates equal to the proposed</w:t>
      </w:r>
    </w:p>
    <w:p w:rsidR="00A35845" w:rsidRPr="00A35845" w:rsidRDefault="00A35845" w:rsidP="00A35845">
      <w:r w:rsidRPr="00A35845">
        <w:t xml:space="preserve">PTR rebate per </w:t>
      </w:r>
      <w:proofErr w:type="spellStart"/>
      <w:proofErr w:type="gramStart"/>
      <w:r w:rsidRPr="00A35845">
        <w:t>kWH</w:t>
      </w:r>
      <w:proofErr w:type="spellEnd"/>
      <w:proofErr w:type="gramEnd"/>
      <w:r w:rsidRPr="00A35845">
        <w:t xml:space="preserve"> times the number of </w:t>
      </w:r>
      <w:proofErr w:type="spellStart"/>
      <w:r w:rsidRPr="00A35845">
        <w:t>kWhs</w:t>
      </w:r>
      <w:proofErr w:type="spellEnd"/>
      <w:r w:rsidRPr="00A35845">
        <w:t xml:space="preserve"> that were reduced during the PTR event. The PTR</w:t>
      </w:r>
    </w:p>
    <w:p w:rsidR="00A35845" w:rsidRPr="00A35845" w:rsidRDefault="00A35845" w:rsidP="00A35845">
      <w:proofErr w:type="gramStart"/>
      <w:r w:rsidRPr="00A35845">
        <w:t>program</w:t>
      </w:r>
      <w:proofErr w:type="gramEnd"/>
      <w:r w:rsidRPr="00A35845">
        <w:t xml:space="preserve"> is projected to be available to customers during the months of June 2011 through September</w:t>
      </w:r>
    </w:p>
    <w:p w:rsidR="00A35845" w:rsidRPr="00A35845" w:rsidRDefault="00A35845" w:rsidP="00A35845">
      <w:r w:rsidRPr="00A35845">
        <w:t>2011. The rate that has been developed for the implementation of the Peak Time Rebate program is set</w:t>
      </w:r>
    </w:p>
    <w:p w:rsidR="00A35845" w:rsidRPr="00A35845" w:rsidRDefault="00A35845" w:rsidP="00A35845">
      <w:proofErr w:type="gramStart"/>
      <w:r w:rsidRPr="00A35845">
        <w:t>forth</w:t>
      </w:r>
      <w:proofErr w:type="gramEnd"/>
      <w:r w:rsidRPr="00A35845">
        <w:t xml:space="preserve"> in the supporting material in ENO’s Application.</w:t>
      </w:r>
    </w:p>
    <w:p w:rsidR="00A35845" w:rsidRPr="00A35845" w:rsidRDefault="00A35845" w:rsidP="00A35845">
      <w:r w:rsidRPr="00A35845">
        <w:t>3. Air-Conditioning Load Management Program would require installation of smart thermostats, in the</w:t>
      </w:r>
    </w:p>
    <w:p w:rsidR="00A35845" w:rsidRPr="00A35845" w:rsidRDefault="00A35845" w:rsidP="00A35845">
      <w:proofErr w:type="gramStart"/>
      <w:r w:rsidRPr="00A35845">
        <w:t>homes</w:t>
      </w:r>
      <w:proofErr w:type="gramEnd"/>
      <w:r w:rsidRPr="00A35845">
        <w:t xml:space="preserve"> of 400 customers with advanced meters. The smart thermostats will give the Company the</w:t>
      </w:r>
    </w:p>
    <w:p w:rsidR="00A35845" w:rsidRPr="00A35845" w:rsidRDefault="00A35845" w:rsidP="00A35845">
      <w:proofErr w:type="gramStart"/>
      <w:r w:rsidRPr="00A35845">
        <w:t>ability</w:t>
      </w:r>
      <w:proofErr w:type="gramEnd"/>
      <w:r w:rsidRPr="00A35845">
        <w:t xml:space="preserve"> to temporarily interrupt service to participating Customers’ central air conditioning units for no</w:t>
      </w:r>
    </w:p>
    <w:p w:rsidR="00A35845" w:rsidRPr="00A35845" w:rsidRDefault="00A35845" w:rsidP="00A35845">
      <w:proofErr w:type="gramStart"/>
      <w:r w:rsidRPr="00A35845">
        <w:t>more</w:t>
      </w:r>
      <w:proofErr w:type="gramEnd"/>
      <w:r w:rsidRPr="00A35845">
        <w:t xml:space="preserve"> than approximately 20 minutes in a one-hour period for three consecutive hours between the</w:t>
      </w:r>
    </w:p>
    <w:p w:rsidR="00A35845" w:rsidRPr="00A35845" w:rsidRDefault="00A35845" w:rsidP="00A35845">
      <w:proofErr w:type="gramStart"/>
      <w:r w:rsidRPr="00A35845">
        <w:t>hours</w:t>
      </w:r>
      <w:proofErr w:type="gramEnd"/>
      <w:r w:rsidRPr="00A35845">
        <w:t xml:space="preserve"> of 12:00 P.M. and 8:00 P.M. As proposed, the interruptions may occur daily, on non-holiday</w:t>
      </w:r>
    </w:p>
    <w:p w:rsidR="00A35845" w:rsidRPr="00A35845" w:rsidRDefault="00A35845" w:rsidP="00A35845">
      <w:proofErr w:type="gramStart"/>
      <w:r w:rsidRPr="00A35845">
        <w:t>weekdays</w:t>
      </w:r>
      <w:proofErr w:type="gramEnd"/>
      <w:r w:rsidRPr="00A35845">
        <w:t>, from June through September 2011. According to ENO’s proposal, it is currently</w:t>
      </w:r>
    </w:p>
    <w:p w:rsidR="00A35845" w:rsidRPr="00A35845" w:rsidRDefault="00A35845" w:rsidP="00A35845">
      <w:proofErr w:type="gramStart"/>
      <w:r w:rsidRPr="00A35845">
        <w:t>anticipated</w:t>
      </w:r>
      <w:proofErr w:type="gramEnd"/>
      <w:r w:rsidRPr="00A35845">
        <w:t xml:space="preserve"> that the proposed rate schedule would call for customers who participate in the A/C Load</w:t>
      </w:r>
    </w:p>
    <w:p w:rsidR="00A35845" w:rsidRPr="00A35845" w:rsidRDefault="00A35845" w:rsidP="00A35845">
      <w:proofErr w:type="gramStart"/>
      <w:r w:rsidRPr="00A35845">
        <w:t>Management Program to receive a credit on their monthly bills for participating in the program.</w:t>
      </w:r>
      <w:proofErr w:type="gramEnd"/>
      <w:r w:rsidRPr="00A35845">
        <w:t xml:space="preserve"> Details</w:t>
      </w:r>
    </w:p>
    <w:p w:rsidR="00A35845" w:rsidRPr="00A35845" w:rsidRDefault="00A35845" w:rsidP="00A35845">
      <w:proofErr w:type="gramStart"/>
      <w:r w:rsidRPr="00A35845">
        <w:t>of</w:t>
      </w:r>
      <w:proofErr w:type="gramEnd"/>
      <w:r w:rsidRPr="00A35845">
        <w:t xml:space="preserve"> the proposed Air-Conditioning Load Management rate are discussed in the supporting material</w:t>
      </w:r>
    </w:p>
    <w:p w:rsidR="00A35845" w:rsidRDefault="00A35845" w:rsidP="00A35845">
      <w:proofErr w:type="gramStart"/>
      <w:r w:rsidRPr="00A35845">
        <w:t>attached</w:t>
      </w:r>
      <w:proofErr w:type="gramEnd"/>
      <w:r w:rsidRPr="00A35845">
        <w:t xml:space="preserve"> the Affidavit of Ms. </w:t>
      </w:r>
      <w:proofErr w:type="spellStart"/>
      <w:r w:rsidRPr="00A35845">
        <w:t>Radosevich</w:t>
      </w:r>
      <w:proofErr w:type="spellEnd"/>
      <w:r w:rsidRPr="00A35845">
        <w:t>; and</w:t>
      </w:r>
    </w:p>
    <w:p w:rsidR="00A35845" w:rsidRPr="00A35845" w:rsidRDefault="00A35845" w:rsidP="00A35845">
      <w:r w:rsidRPr="00A35845">
        <w:t>WHEREAS, through participation in the proposed pilot, customers would be able to utilize in-home</w:t>
      </w:r>
    </w:p>
    <w:p w:rsidR="00A35845" w:rsidRPr="00A35845" w:rsidRDefault="00A35845" w:rsidP="00A35845">
      <w:proofErr w:type="gramStart"/>
      <w:r w:rsidRPr="00A35845">
        <w:t>display</w:t>
      </w:r>
      <w:proofErr w:type="gramEnd"/>
      <w:r w:rsidRPr="00A35845">
        <w:t xml:space="preserve"> devices and/or a web portal-based energy information website to view their energy usage</w:t>
      </w:r>
    </w:p>
    <w:p w:rsidR="00A35845" w:rsidRDefault="00A35845" w:rsidP="00A35845">
      <w:proofErr w:type="gramStart"/>
      <w:r w:rsidRPr="00A35845">
        <w:t>information</w:t>
      </w:r>
      <w:proofErr w:type="gramEnd"/>
      <w:r w:rsidRPr="00A35845">
        <w:t xml:space="preserve">. Access to this information would enable pilot participants to make economic decisions </w:t>
      </w:r>
    </w:p>
    <w:p w:rsidR="00A35845" w:rsidRDefault="00A35845" w:rsidP="00A35845">
      <w:proofErr w:type="gramStart"/>
      <w:r w:rsidRPr="00A35845">
        <w:t>about</w:t>
      </w:r>
      <w:proofErr w:type="gramEnd"/>
      <w:r>
        <w:t xml:space="preserve"> </w:t>
      </w:r>
      <w:r w:rsidRPr="00A35845">
        <w:t xml:space="preserve">consumption based on an estimated cost of then-current consumption relative to a projection of </w:t>
      </w:r>
    </w:p>
    <w:p w:rsidR="00A35845" w:rsidRDefault="00A35845" w:rsidP="00A35845">
      <w:proofErr w:type="gramStart"/>
      <w:r w:rsidRPr="00A35845">
        <w:lastRenderedPageBreak/>
        <w:t>each</w:t>
      </w:r>
      <w:proofErr w:type="gramEnd"/>
      <w:r>
        <w:t xml:space="preserve"> </w:t>
      </w:r>
      <w:r w:rsidRPr="00A35845">
        <w:t xml:space="preserve">customer’s bill. Customers would be able to adjust their level of consumption based upon readings </w:t>
      </w:r>
    </w:p>
    <w:p w:rsidR="00A35845" w:rsidRPr="00A35845" w:rsidRDefault="00A35845" w:rsidP="00A35845">
      <w:proofErr w:type="gramStart"/>
      <w:r w:rsidRPr="00A35845">
        <w:t>from</w:t>
      </w:r>
      <w:proofErr w:type="gramEnd"/>
      <w:r>
        <w:t xml:space="preserve"> </w:t>
      </w:r>
      <w:r w:rsidRPr="00A35845">
        <w:t>the in-home display to affect their month-end bills; and</w:t>
      </w:r>
    </w:p>
    <w:p w:rsidR="00A35845" w:rsidRPr="00A35845" w:rsidRDefault="00A35845" w:rsidP="00A35845">
      <w:r w:rsidRPr="00A35845">
        <w:t>WHEREAS, in order to ensure that customers participating in the pilot receive a reasonable estimate of</w:t>
      </w:r>
    </w:p>
    <w:p w:rsidR="00A35845" w:rsidRPr="00A35845" w:rsidRDefault="00A35845" w:rsidP="00A35845">
      <w:proofErr w:type="gramStart"/>
      <w:r w:rsidRPr="00A35845">
        <w:t>their</w:t>
      </w:r>
      <w:proofErr w:type="gramEnd"/>
      <w:r w:rsidRPr="00A35845">
        <w:t xml:space="preserve"> bills, including fuel costs, ENO proposes that the customers participating in the DOE AMI and</w:t>
      </w:r>
    </w:p>
    <w:p w:rsidR="00A35845" w:rsidRPr="00A35845" w:rsidRDefault="00A35845" w:rsidP="00A35845">
      <w:r w:rsidRPr="00A35845">
        <w:t>Energy Smart Pilots pay the same FAC as other non-participating customers. However, the fuel</w:t>
      </w:r>
    </w:p>
    <w:p w:rsidR="00A35845" w:rsidRDefault="00A35845" w:rsidP="00A35845">
      <w:proofErr w:type="gramStart"/>
      <w:r w:rsidRPr="00A35845">
        <w:t>component</w:t>
      </w:r>
      <w:proofErr w:type="gramEnd"/>
      <w:r w:rsidRPr="00A35845">
        <w:t xml:space="preserve"> of participating customer’s bills would be billed on a one-month lag, as described in </w:t>
      </w:r>
    </w:p>
    <w:p w:rsidR="00A35845" w:rsidRPr="00A35845" w:rsidRDefault="00A35845" w:rsidP="00A35845">
      <w:r w:rsidRPr="00A35845">
        <w:t>Paragraph</w:t>
      </w:r>
    </w:p>
    <w:p w:rsidR="00A35845" w:rsidRPr="00A35845" w:rsidRDefault="00A35845" w:rsidP="00A35845">
      <w:proofErr w:type="gramStart"/>
      <w:r w:rsidRPr="00A35845">
        <w:t>XI. of ENO’s Application.</w:t>
      </w:r>
      <w:proofErr w:type="gramEnd"/>
      <w:r w:rsidRPr="00A35845">
        <w:t xml:space="preserve"> It is also acknowledged that wide variances in fuel costs may result from this</w:t>
      </w:r>
    </w:p>
    <w:p w:rsidR="00A35845" w:rsidRPr="00A35845" w:rsidRDefault="00A35845" w:rsidP="00A35845">
      <w:proofErr w:type="gramStart"/>
      <w:r w:rsidRPr="00A35845">
        <w:t>one-month</w:t>
      </w:r>
      <w:proofErr w:type="gramEnd"/>
      <w:r w:rsidRPr="00A35845">
        <w:t xml:space="preserve"> lag; and</w:t>
      </w:r>
    </w:p>
    <w:p w:rsidR="00A35845" w:rsidRPr="00A35845" w:rsidRDefault="00A35845" w:rsidP="00A35845">
      <w:r w:rsidRPr="00A35845">
        <w:t>WHEREAS, in this Application, ENO proposes that “any over/under –recovery created by this method</w:t>
      </w:r>
    </w:p>
    <w:p w:rsidR="00A35845" w:rsidRPr="00A35845" w:rsidRDefault="00A35845" w:rsidP="00A35845">
      <w:proofErr w:type="gramStart"/>
      <w:r w:rsidRPr="00A35845">
        <w:t>would</w:t>
      </w:r>
      <w:proofErr w:type="gramEnd"/>
      <w:r w:rsidRPr="00A35845">
        <w:t xml:space="preserve"> flow through the over/under –recovery mechanism in the current FAC and would be billed to all</w:t>
      </w:r>
    </w:p>
    <w:p w:rsidR="00A35845" w:rsidRPr="00A35845" w:rsidRDefault="00A35845" w:rsidP="00A35845">
      <w:proofErr w:type="gramStart"/>
      <w:r w:rsidRPr="00A35845">
        <w:t>customers</w:t>
      </w:r>
      <w:proofErr w:type="gramEnd"/>
      <w:r w:rsidRPr="00A35845">
        <w:t xml:space="preserve"> through the surcharge in the normal process. ENO believes the differential between what</w:t>
      </w:r>
    </w:p>
    <w:p w:rsidR="00A35845" w:rsidRDefault="00A35845" w:rsidP="00A35845">
      <w:proofErr w:type="gramStart"/>
      <w:r w:rsidRPr="00A35845">
        <w:t>customers</w:t>
      </w:r>
      <w:proofErr w:type="gramEnd"/>
      <w:r w:rsidRPr="00A35845">
        <w:t xml:space="preserve"> will have been billed while on the pilot versus actual fuel costs at the end of the pilot would </w:t>
      </w:r>
    </w:p>
    <w:p w:rsidR="00A35845" w:rsidRDefault="00A35845" w:rsidP="00A35845">
      <w:proofErr w:type="gramStart"/>
      <w:r w:rsidRPr="00A35845">
        <w:t>be</w:t>
      </w:r>
      <w:proofErr w:type="gramEnd"/>
      <w:r>
        <w:t xml:space="preserve"> </w:t>
      </w:r>
      <w:r w:rsidRPr="00A35845">
        <w:t>negligible, such that there would be no reason to establish a separate accounting for the pilot</w:t>
      </w:r>
      <w:r>
        <w:t xml:space="preserve"> </w:t>
      </w:r>
    </w:p>
    <w:p w:rsidR="00A35845" w:rsidRPr="00A35845" w:rsidRDefault="00A35845" w:rsidP="00A35845">
      <w:r w:rsidRPr="00A35845">
        <w:t>participants.</w:t>
      </w:r>
      <w:proofErr w:type="gramStart"/>
      <w:r w:rsidRPr="00A35845">
        <w:t>”;</w:t>
      </w:r>
      <w:proofErr w:type="gramEnd"/>
      <w:r w:rsidRPr="00A35845">
        <w:t xml:space="preserve"> and</w:t>
      </w:r>
    </w:p>
    <w:p w:rsidR="00A35845" w:rsidRPr="00A35845" w:rsidRDefault="00A35845" w:rsidP="00A35845">
      <w:r w:rsidRPr="00A35845">
        <w:t>WHEREAS, the DOE AMI Pilot would also provide the Company an opportunity to test the operational</w:t>
      </w:r>
    </w:p>
    <w:p w:rsidR="00A35845" w:rsidRPr="00A35845" w:rsidRDefault="00A35845" w:rsidP="00A35845">
      <w:proofErr w:type="gramStart"/>
      <w:r w:rsidRPr="00A35845">
        <w:t>and</w:t>
      </w:r>
      <w:proofErr w:type="gramEnd"/>
      <w:r w:rsidRPr="00A35845">
        <w:t xml:space="preserve"> economic feasibility of AMI, and the potential for realization of benefits by low income customers</w:t>
      </w:r>
    </w:p>
    <w:p w:rsidR="00A35845" w:rsidRPr="00A35845" w:rsidRDefault="00A35845" w:rsidP="00A35845">
      <w:proofErr w:type="gramStart"/>
      <w:r w:rsidRPr="00A35845">
        <w:t>from</w:t>
      </w:r>
      <w:proofErr w:type="gramEnd"/>
      <w:r w:rsidRPr="00A35845">
        <w:t xml:space="preserve"> certain demand response (“DR”) functionalities associated with advanced metering. The</w:t>
      </w:r>
    </w:p>
    <w:p w:rsidR="00A35845" w:rsidRDefault="00A35845" w:rsidP="00A35845">
      <w:proofErr w:type="gramStart"/>
      <w:r w:rsidRPr="00A35845">
        <w:t>information</w:t>
      </w:r>
      <w:proofErr w:type="gramEnd"/>
      <w:r w:rsidRPr="00A35845">
        <w:t xml:space="preserve"> gleaned from the pilots is part of the due diligence that will be required for the Company </w:t>
      </w:r>
    </w:p>
    <w:p w:rsidR="00A35845" w:rsidRPr="00A35845" w:rsidRDefault="00A35845" w:rsidP="00A35845">
      <w:r w:rsidRPr="00A35845">
        <w:t>(</w:t>
      </w:r>
      <w:proofErr w:type="gramStart"/>
      <w:r w:rsidRPr="00A35845">
        <w:t>and</w:t>
      </w:r>
      <w:proofErr w:type="gramEnd"/>
      <w:r>
        <w:t xml:space="preserve"> </w:t>
      </w:r>
      <w:r w:rsidRPr="00A35845">
        <w:t>the Council) to make further decisions regarding the potential development and implementation of</w:t>
      </w:r>
    </w:p>
    <w:p w:rsidR="00A35845" w:rsidRPr="00A35845" w:rsidRDefault="00A35845" w:rsidP="00A35845">
      <w:proofErr w:type="gramStart"/>
      <w:r w:rsidRPr="00A35845">
        <w:t>widespread/larger</w:t>
      </w:r>
      <w:proofErr w:type="gramEnd"/>
      <w:r w:rsidRPr="00A35845">
        <w:t xml:space="preserve"> scale DR programs; and</w:t>
      </w:r>
    </w:p>
    <w:p w:rsidR="00A35845" w:rsidRDefault="00A35845" w:rsidP="00A35845">
      <w:r w:rsidRPr="00A35845">
        <w:t xml:space="preserve">WHEREAS, such decisions regarding the potential development and implementation of widespread </w:t>
      </w:r>
    </w:p>
    <w:p w:rsidR="00A35845" w:rsidRDefault="00A35845" w:rsidP="00A35845">
      <w:proofErr w:type="gramStart"/>
      <w:r w:rsidRPr="00A35845">
        <w:t>larger</w:t>
      </w:r>
      <w:proofErr w:type="gramEnd"/>
      <w:r>
        <w:t xml:space="preserve"> </w:t>
      </w:r>
      <w:r w:rsidRPr="00A35845">
        <w:t xml:space="preserve">scale DR programs will necessarily include important considerations such as the revenue </w:t>
      </w:r>
    </w:p>
    <w:p w:rsidR="00A35845" w:rsidRPr="00A35845" w:rsidRDefault="00A35845" w:rsidP="00A35845">
      <w:proofErr w:type="gramStart"/>
      <w:r w:rsidRPr="00A35845">
        <w:t>requirement</w:t>
      </w:r>
      <w:proofErr w:type="gramEnd"/>
    </w:p>
    <w:p w:rsidR="00A35845" w:rsidRPr="00A35845" w:rsidRDefault="00A35845" w:rsidP="00A35845">
      <w:r w:rsidRPr="00A35845">
        <w:t>2010 Motions/Resolutions http://library3.municode.com/minutes/DocView/30001/1/481/498</w:t>
      </w:r>
    </w:p>
    <w:p w:rsidR="00A35845" w:rsidRDefault="00A35845" w:rsidP="00A35845">
      <w:r w:rsidRPr="00A35845">
        <w:lastRenderedPageBreak/>
        <w:t>122 of 438</w:t>
      </w:r>
      <w:r>
        <w:t xml:space="preserve"> </w:t>
      </w:r>
      <w:proofErr w:type="gramStart"/>
      <w:r w:rsidRPr="00A35845">
        <w:t>impact</w:t>
      </w:r>
      <w:proofErr w:type="gramEnd"/>
      <w:r w:rsidRPr="00A35845">
        <w:t xml:space="preserve"> on non-participating ratepayers, the timing of the projected benefits, and customer </w:t>
      </w:r>
    </w:p>
    <w:p w:rsidR="00A35845" w:rsidRDefault="00A35845" w:rsidP="00A35845">
      <w:proofErr w:type="gramStart"/>
      <w:r w:rsidRPr="00A35845">
        <w:t>acceptance</w:t>
      </w:r>
      <w:proofErr w:type="gramEnd"/>
      <w:r w:rsidRPr="00A35845">
        <w:t xml:space="preserve"> of</w:t>
      </w:r>
      <w:r>
        <w:t xml:space="preserve"> </w:t>
      </w:r>
      <w:r w:rsidRPr="00A35845">
        <w:t>time differentiated rates; and</w:t>
      </w:r>
    </w:p>
    <w:p w:rsidR="00A35845" w:rsidRPr="00A35845" w:rsidRDefault="00A35845" w:rsidP="00A35845">
      <w:r w:rsidRPr="00A35845">
        <w:t>WHEREAS, since November 2009, ENO has been engaged in DOE’s process for negotiation of the final</w:t>
      </w:r>
    </w:p>
    <w:p w:rsidR="00A35845" w:rsidRPr="00A35845" w:rsidRDefault="00A35845" w:rsidP="00A35845">
      <w:proofErr w:type="gramStart"/>
      <w:r w:rsidRPr="00A35845">
        <w:t>award</w:t>
      </w:r>
      <w:proofErr w:type="gramEnd"/>
      <w:r w:rsidRPr="00A35845">
        <w:t xml:space="preserve"> of up to $5 million to ENO for completion of the DOE AMI Pilot Project. The final award would</w:t>
      </w:r>
    </w:p>
    <w:p w:rsidR="00A35845" w:rsidRPr="00A35845" w:rsidRDefault="00A35845" w:rsidP="00A35845">
      <w:proofErr w:type="gramStart"/>
      <w:r w:rsidRPr="00A35845">
        <w:t>serve</w:t>
      </w:r>
      <w:proofErr w:type="gramEnd"/>
      <w:r w:rsidRPr="00A35845">
        <w:t xml:space="preserve"> as the contract between ENO and DOE and would specify the terms and conditions under which</w:t>
      </w:r>
    </w:p>
    <w:p w:rsidR="00A35845" w:rsidRPr="00A35845" w:rsidRDefault="00A35845" w:rsidP="00A35845">
      <w:r w:rsidRPr="00A35845">
        <w:t>ENO would receive reimbursement from DOE for eligible project costs and other project-related</w:t>
      </w:r>
    </w:p>
    <w:p w:rsidR="00A35845" w:rsidRPr="00A35845" w:rsidRDefault="00A35845" w:rsidP="00A35845">
      <w:proofErr w:type="gramStart"/>
      <w:r w:rsidRPr="00A35845">
        <w:t>guidelines</w:t>
      </w:r>
      <w:proofErr w:type="gramEnd"/>
      <w:r w:rsidRPr="00A35845">
        <w:t>. Once ENO and DOE have reached agreement on the final award, DOE will execute the</w:t>
      </w:r>
    </w:p>
    <w:p w:rsidR="00A35845" w:rsidRPr="00A35845" w:rsidRDefault="00A35845" w:rsidP="00A35845">
      <w:proofErr w:type="gramStart"/>
      <w:r w:rsidRPr="00A35845">
        <w:t>document</w:t>
      </w:r>
      <w:proofErr w:type="gramEnd"/>
      <w:r w:rsidRPr="00A35845">
        <w:t xml:space="preserve"> and send formal notice to ENO; and</w:t>
      </w:r>
    </w:p>
    <w:p w:rsidR="00A35845" w:rsidRPr="00A35845" w:rsidRDefault="00A35845" w:rsidP="00A35845">
      <w:r w:rsidRPr="00A35845">
        <w:t>WHEREAS, in order to move forward with the negotiation of the final award agreement with DOE, the</w:t>
      </w:r>
    </w:p>
    <w:p w:rsidR="00A35845" w:rsidRPr="00A35845" w:rsidRDefault="00A35845" w:rsidP="00A35845">
      <w:r w:rsidRPr="00A35845">
        <w:t>Company has requested approvals from the Council with regard to the following rate proposals: (1) the</w:t>
      </w:r>
    </w:p>
    <w:p w:rsidR="00A35845" w:rsidRPr="00A35845" w:rsidRDefault="00A35845" w:rsidP="00A35845">
      <w:r w:rsidRPr="00A35845">
        <w:t>Experimental Peak Time Rebate Rider Schedule (“EPTR”); (2) the Experimental Residential Demand</w:t>
      </w:r>
    </w:p>
    <w:p w:rsidR="00A35845" w:rsidRPr="00A35845" w:rsidRDefault="00A35845" w:rsidP="00A35845">
      <w:r w:rsidRPr="00A35845">
        <w:t>Response Service Rider Schedule (“ERDRS”); and (3) the AMI Pilot Program Fuel Adjustment Clause</w:t>
      </w:r>
    </w:p>
    <w:p w:rsidR="00A35845" w:rsidRPr="00A35845" w:rsidRDefault="00A35845" w:rsidP="00A35845">
      <w:r w:rsidRPr="00A35845">
        <w:t>Rider Schedule (“AMI FAC-1”); and</w:t>
      </w:r>
    </w:p>
    <w:p w:rsidR="00A35845" w:rsidRPr="00A35845" w:rsidRDefault="00A35845" w:rsidP="00A35845">
      <w:r w:rsidRPr="00A35845">
        <w:t>Recovery of ENO’s Unreimbursed Costs of the DOE AMI Pilot</w:t>
      </w:r>
    </w:p>
    <w:p w:rsidR="00A35845" w:rsidRPr="00A35845" w:rsidRDefault="00A35845" w:rsidP="00A35845">
      <w:r w:rsidRPr="00A35845">
        <w:t>WHEREAS, ENO projects that it will incur approximately $10 million in costs to implement the DOE</w:t>
      </w:r>
    </w:p>
    <w:p w:rsidR="00A35845" w:rsidRPr="00A35845" w:rsidRDefault="00A35845" w:rsidP="00A35845">
      <w:proofErr w:type="gramStart"/>
      <w:r w:rsidRPr="00A35845">
        <w:t>AMI Pilot project in late 2010 and 2011.</w:t>
      </w:r>
      <w:proofErr w:type="gramEnd"/>
      <w:r w:rsidRPr="00A35845">
        <w:t xml:space="preserve"> Based on the federal grant provisions, up to $10.0 million of</w:t>
      </w:r>
    </w:p>
    <w:p w:rsidR="00A35845" w:rsidRPr="00A35845" w:rsidRDefault="00A35845" w:rsidP="00A35845">
      <w:proofErr w:type="gramStart"/>
      <w:r w:rsidRPr="00A35845">
        <w:t>eligible</w:t>
      </w:r>
      <w:proofErr w:type="gramEnd"/>
      <w:r w:rsidRPr="00A35845">
        <w:t xml:space="preserve"> project costs could be subject to Federal reimbursement of up to 50%. According to ENO, the</w:t>
      </w:r>
    </w:p>
    <w:p w:rsidR="00A35845" w:rsidRPr="00A35845" w:rsidRDefault="00A35845" w:rsidP="00A35845">
      <w:proofErr w:type="gramStart"/>
      <w:r w:rsidRPr="00A35845">
        <w:t>cost</w:t>
      </w:r>
      <w:proofErr w:type="gramEnd"/>
      <w:r w:rsidRPr="00A35845">
        <w:t xml:space="preserve"> breakdown by project activity/cost component is as follows:</w:t>
      </w:r>
    </w:p>
    <w:p w:rsidR="00A35845" w:rsidRPr="00A35845" w:rsidRDefault="00A35845" w:rsidP="00A35845">
      <w:r w:rsidRPr="00A35845">
        <w:t>Personnel (payroll and benefits) $1,700,625</w:t>
      </w:r>
    </w:p>
    <w:p w:rsidR="00A35845" w:rsidRPr="00A35845" w:rsidRDefault="00A35845" w:rsidP="00A35845">
      <w:r w:rsidRPr="00A35845">
        <w:t>Equipment (materials &amp; installation) $4,290,878</w:t>
      </w:r>
    </w:p>
    <w:p w:rsidR="00A35845" w:rsidRPr="00A35845" w:rsidRDefault="00A35845" w:rsidP="00A35845">
      <w:r w:rsidRPr="00A35845">
        <w:t>Contractual (materials, installation,</w:t>
      </w:r>
    </w:p>
    <w:p w:rsidR="00A35845" w:rsidRPr="00A35845" w:rsidRDefault="00A35845" w:rsidP="00A35845">
      <w:r w:rsidRPr="00A35845">
        <w:t>IT, management)</w:t>
      </w:r>
    </w:p>
    <w:p w:rsidR="00A35845" w:rsidRPr="00A35845" w:rsidRDefault="00A35845" w:rsidP="00A35845">
      <w:r w:rsidRPr="00A35845">
        <w:t>$1,852,500</w:t>
      </w:r>
    </w:p>
    <w:p w:rsidR="00A35845" w:rsidRPr="00A35845" w:rsidRDefault="00A35845" w:rsidP="00A35845">
      <w:r w:rsidRPr="00A35845">
        <w:t>Other (marketing, communications, mailing) $ 470,000</w:t>
      </w:r>
    </w:p>
    <w:p w:rsidR="00A35845" w:rsidRPr="00A35845" w:rsidRDefault="00A35845" w:rsidP="00A35845">
      <w:r w:rsidRPr="00A35845">
        <w:t>Indirect (overheads/capital suspense/AFUDC) $1,679,132</w:t>
      </w:r>
    </w:p>
    <w:p w:rsidR="00A35845" w:rsidRPr="00A35845" w:rsidRDefault="00A35845" w:rsidP="00A35845">
      <w:r w:rsidRPr="00A35845">
        <w:lastRenderedPageBreak/>
        <w:t>Total</w:t>
      </w:r>
    </w:p>
    <w:p w:rsidR="00A35845" w:rsidRPr="00A35845" w:rsidRDefault="00A35845" w:rsidP="00A35845">
      <w:r w:rsidRPr="00A35845">
        <w:t>$9,993,935</w:t>
      </w:r>
    </w:p>
    <w:p w:rsidR="00A35845" w:rsidRPr="00A35845" w:rsidRDefault="00A35845" w:rsidP="00A35845">
      <w:r w:rsidRPr="00A35845">
        <w:t>WHEREAS, based upon an assumed 50% DOE match, ENO’s current projections of the annual revenue</w:t>
      </w:r>
    </w:p>
    <w:p w:rsidR="00A35845" w:rsidRPr="00A35845" w:rsidRDefault="00A35845" w:rsidP="00A35845">
      <w:proofErr w:type="gramStart"/>
      <w:r w:rsidRPr="00A35845">
        <w:t>requirement</w:t>
      </w:r>
      <w:proofErr w:type="gramEnd"/>
      <w:r w:rsidRPr="00A35845">
        <w:t xml:space="preserve"> associated with the DOE AMI Pilot project are approximately $1.2 million in 2011 and $1.7</w:t>
      </w:r>
    </w:p>
    <w:p w:rsidR="00A35845" w:rsidRPr="00A35845" w:rsidRDefault="00A35845" w:rsidP="00A35845">
      <w:proofErr w:type="gramStart"/>
      <w:r w:rsidRPr="00A35845">
        <w:t>million</w:t>
      </w:r>
      <w:proofErr w:type="gramEnd"/>
      <w:r w:rsidRPr="00A35845">
        <w:t xml:space="preserve"> in 2012. Based upon an assumed 40% DOE match given DOE’s disallowance for funding of</w:t>
      </w:r>
    </w:p>
    <w:p w:rsidR="00A35845" w:rsidRDefault="00A35845" w:rsidP="00A35845">
      <w:proofErr w:type="gramStart"/>
      <w:r w:rsidRPr="00A35845">
        <w:t>certain</w:t>
      </w:r>
      <w:proofErr w:type="gramEnd"/>
      <w:r w:rsidRPr="00A35845">
        <w:t xml:space="preserve"> AMI Pilot project costs, current projections of the annual revenue requirement associated with 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>
        <w:t xml:space="preserve"> </w:t>
      </w:r>
      <w:r w:rsidRPr="00A35845">
        <w:t>DOE AMI Pilot project are for approximately $1.5 million in 2011 and $2.0 million in 2012; and.</w:t>
      </w:r>
    </w:p>
    <w:p w:rsidR="00A35845" w:rsidRPr="00A35845" w:rsidRDefault="00A35845" w:rsidP="00A35845">
      <w:r w:rsidRPr="00A35845">
        <w:t>WHEREAS, the revenue requirement calculation and underlying assumption are explained in the</w:t>
      </w:r>
    </w:p>
    <w:p w:rsidR="00A35845" w:rsidRPr="00A35845" w:rsidRDefault="00A35845" w:rsidP="00A35845">
      <w:proofErr w:type="gramStart"/>
      <w:r w:rsidRPr="00A35845">
        <w:t>Affidavit and Exhibits of Mr. Caldwell.</w:t>
      </w:r>
      <w:proofErr w:type="gramEnd"/>
      <w:r w:rsidRPr="00A35845">
        <w:t xml:space="preserve"> ENO’s revenue requirement projections are based on several</w:t>
      </w:r>
    </w:p>
    <w:p w:rsidR="00A35845" w:rsidRPr="00A35845" w:rsidRDefault="00A35845" w:rsidP="00A35845">
      <w:proofErr w:type="gramStart"/>
      <w:r w:rsidRPr="00A35845">
        <w:t>assumptions</w:t>
      </w:r>
      <w:proofErr w:type="gramEnd"/>
      <w:r w:rsidRPr="00A35845">
        <w:t>, including, the rate of DOE reimbursement of eligible costs (i.e., whether DOE will consider</w:t>
      </w:r>
    </w:p>
    <w:p w:rsidR="00A35845" w:rsidRPr="00A35845" w:rsidRDefault="00A35845" w:rsidP="00A35845">
      <w:proofErr w:type="gramStart"/>
      <w:r w:rsidRPr="00A35845">
        <w:t>certain</w:t>
      </w:r>
      <w:proofErr w:type="gramEnd"/>
      <w:r w:rsidRPr="00A35845">
        <w:t xml:space="preserve"> projects as eligible for reimbursement under OMB guidelines); and</w:t>
      </w:r>
    </w:p>
    <w:p w:rsidR="00A35845" w:rsidRPr="00A35845" w:rsidRDefault="00A35845" w:rsidP="00A35845">
      <w:r w:rsidRPr="00A35845">
        <w:t>WHEREAS, more information is required related to DOE considering certain projects as eligible for</w:t>
      </w:r>
    </w:p>
    <w:p w:rsidR="00A35845" w:rsidRPr="00A35845" w:rsidRDefault="00A35845" w:rsidP="00A35845">
      <w:proofErr w:type="gramStart"/>
      <w:r w:rsidRPr="00A35845">
        <w:t>reimbursement</w:t>
      </w:r>
      <w:proofErr w:type="gramEnd"/>
      <w:r w:rsidRPr="00A35845">
        <w:t xml:space="preserve"> under OMB guidelines, as represented by ENO’s estimates of a 50% match versus a 40%</w:t>
      </w:r>
    </w:p>
    <w:p w:rsidR="00A35845" w:rsidRPr="00A35845" w:rsidRDefault="00A35845" w:rsidP="00A35845">
      <w:proofErr w:type="gramStart"/>
      <w:r w:rsidRPr="00A35845">
        <w:t>match</w:t>
      </w:r>
      <w:proofErr w:type="gramEnd"/>
      <w:r w:rsidRPr="00A35845">
        <w:t xml:space="preserve"> and correspondingly different revenue requirement projections, since that information was not</w:t>
      </w:r>
    </w:p>
    <w:p w:rsidR="00A35845" w:rsidRPr="00A35845" w:rsidRDefault="00A35845" w:rsidP="00A35845">
      <w:proofErr w:type="gramStart"/>
      <w:r w:rsidRPr="00A35845">
        <w:t>included</w:t>
      </w:r>
      <w:proofErr w:type="gramEnd"/>
      <w:r w:rsidRPr="00A35845">
        <w:t xml:space="preserve"> in the initial DOE Grant Application; and</w:t>
      </w:r>
    </w:p>
    <w:p w:rsidR="00A35845" w:rsidRPr="00A35845" w:rsidRDefault="00A35845" w:rsidP="00A35845">
      <w:r w:rsidRPr="00A35845">
        <w:t>WHEREAS, ENO’s electric rates are currently subject to the provisions of the Electric Formula Rate</w:t>
      </w:r>
    </w:p>
    <w:p w:rsidR="00A35845" w:rsidRPr="00A35845" w:rsidRDefault="00A35845" w:rsidP="00A35845">
      <w:r w:rsidRPr="00A35845">
        <w:t>Plan, Schedule E-FRP-3 (“E-FRP”) approved by the Council on April 2, 2009 in Resolution 09-136.</w:t>
      </w:r>
    </w:p>
    <w:p w:rsidR="00A35845" w:rsidRPr="00A35845" w:rsidRDefault="00A35845" w:rsidP="00A35845">
      <w:r w:rsidRPr="00A35845">
        <w:t>ENO proposes to recover those DOE AMI Pilot costs that are not reimbursed by DOE from ratepayers</w:t>
      </w:r>
    </w:p>
    <w:p w:rsidR="00A35845" w:rsidRPr="00A35845" w:rsidRDefault="00A35845" w:rsidP="00A35845">
      <w:proofErr w:type="gramStart"/>
      <w:r w:rsidRPr="00A35845">
        <w:t>through</w:t>
      </w:r>
      <w:proofErr w:type="gramEnd"/>
      <w:r w:rsidRPr="00A35845">
        <w:t xml:space="preserve"> the appropriate E-FRP evaluation periods. Based upon an assumed 50% DOE match, current</w:t>
      </w:r>
    </w:p>
    <w:p w:rsidR="00A35845" w:rsidRPr="00A35845" w:rsidRDefault="00A35845" w:rsidP="00A35845">
      <w:proofErr w:type="gramStart"/>
      <w:r w:rsidRPr="00A35845">
        <w:t>projections</w:t>
      </w:r>
      <w:proofErr w:type="gramEnd"/>
      <w:r w:rsidRPr="00A35845">
        <w:t xml:space="preserve"> of the annual revenue requirement associated with the DOE AMI Pilot project are for</w:t>
      </w:r>
    </w:p>
    <w:p w:rsidR="00A35845" w:rsidRPr="00A35845" w:rsidRDefault="00A35845" w:rsidP="00A35845">
      <w:proofErr w:type="gramStart"/>
      <w:r w:rsidRPr="00A35845">
        <w:t>approximately</w:t>
      </w:r>
      <w:proofErr w:type="gramEnd"/>
      <w:r w:rsidRPr="00A35845">
        <w:t xml:space="preserve"> $1.2 million in 2011 and $1.7 million in 2012. Based upon an assumed 40% DOE match,</w:t>
      </w:r>
    </w:p>
    <w:p w:rsidR="00A35845" w:rsidRPr="00A35845" w:rsidRDefault="00A35845" w:rsidP="00A35845">
      <w:proofErr w:type="gramStart"/>
      <w:r w:rsidRPr="00A35845">
        <w:t>current</w:t>
      </w:r>
      <w:proofErr w:type="gramEnd"/>
      <w:r w:rsidRPr="00A35845">
        <w:t xml:space="preserve"> projections of the annual revenue requirement associated with the DOE AMI Pilot project are for</w:t>
      </w:r>
    </w:p>
    <w:p w:rsidR="00A35845" w:rsidRDefault="00A35845" w:rsidP="00A35845">
      <w:proofErr w:type="gramStart"/>
      <w:r w:rsidRPr="00A35845">
        <w:t>approximately</w:t>
      </w:r>
      <w:proofErr w:type="gramEnd"/>
      <w:r w:rsidRPr="00A35845">
        <w:t xml:space="preserve"> $1.5 million in 2011 and $2.0 million in 2012; and</w:t>
      </w:r>
    </w:p>
    <w:p w:rsidR="00A35845" w:rsidRPr="00A35845" w:rsidRDefault="00A35845" w:rsidP="00A35845">
      <w:r w:rsidRPr="00A35845">
        <w:t>WHEREAS, ENO also contends that the Near Real-Time Energy Use Information Program and the Peak</w:t>
      </w:r>
    </w:p>
    <w:p w:rsidR="00A35845" w:rsidRPr="00A35845" w:rsidRDefault="00A35845" w:rsidP="00A35845">
      <w:r w:rsidRPr="00A35845">
        <w:t>Time Rebate Program should qualify as Demand Side Management/Energy Efficiency programs that</w:t>
      </w:r>
    </w:p>
    <w:p w:rsidR="00A35845" w:rsidRPr="00A35845" w:rsidRDefault="00A35845" w:rsidP="00A35845">
      <w:proofErr w:type="gramStart"/>
      <w:r w:rsidRPr="00A35845">
        <w:lastRenderedPageBreak/>
        <w:t>would</w:t>
      </w:r>
      <w:proofErr w:type="gramEnd"/>
      <w:r w:rsidRPr="00A35845">
        <w:t xml:space="preserve"> result in a reduction of kWh consumed. Therefore, ENO, proposes to include these savings in the</w:t>
      </w:r>
    </w:p>
    <w:p w:rsidR="00A35845" w:rsidRPr="00A35845" w:rsidRDefault="00A35845" w:rsidP="00A35845">
      <w:r w:rsidRPr="00A35845">
        <w:t>2010 Motions/Resolutions http://library3.municode.com/minutes/DocView/30001/1/481/498</w:t>
      </w:r>
    </w:p>
    <w:p w:rsidR="00A35845" w:rsidRDefault="00A35845" w:rsidP="00A35845">
      <w:r w:rsidRPr="00A35845">
        <w:t>123 of 438</w:t>
      </w:r>
      <w:r>
        <w:t xml:space="preserve"> </w:t>
      </w:r>
      <w:r w:rsidRPr="00A35845">
        <w:t xml:space="preserve">quantification of the Lost Contribution to Fixed Costs that are recoverable under Section E-1 </w:t>
      </w:r>
    </w:p>
    <w:p w:rsidR="00A35845" w:rsidRDefault="00A35845" w:rsidP="00A35845">
      <w:proofErr w:type="gramStart"/>
      <w:r w:rsidRPr="00A35845">
        <w:t>of</w:t>
      </w:r>
      <w:proofErr w:type="gramEnd"/>
      <w:r w:rsidRPr="00A35845">
        <w:t xml:space="preserve"> the</w:t>
      </w:r>
      <w:r>
        <w:t xml:space="preserve"> </w:t>
      </w:r>
      <w:r w:rsidRPr="00A35845">
        <w:t xml:space="preserve">E-FRP, but plans to identify the savings separately. Also ENO does not intend to project savings for </w:t>
      </w:r>
    </w:p>
    <w:p w:rsidR="00A35845" w:rsidRDefault="00A35845" w:rsidP="00A35845">
      <w:proofErr w:type="gramStart"/>
      <w:r w:rsidRPr="00A35845">
        <w:t>these</w:t>
      </w:r>
      <w:proofErr w:type="gramEnd"/>
      <w:r>
        <w:t xml:space="preserve"> </w:t>
      </w:r>
      <w:r w:rsidRPr="00A35845">
        <w:t xml:space="preserve">pilot programs to estimate the lost contribution to fixed costs nor pursue cost recovery for those </w:t>
      </w:r>
    </w:p>
    <w:p w:rsidR="00A35845" w:rsidRDefault="00A35845" w:rsidP="00A35845">
      <w:proofErr w:type="gramStart"/>
      <w:r w:rsidRPr="00A35845">
        <w:t>costs</w:t>
      </w:r>
      <w:proofErr w:type="gramEnd"/>
      <w:r>
        <w:t xml:space="preserve"> </w:t>
      </w:r>
      <w:r w:rsidRPr="00A35845">
        <w:t xml:space="preserve">prior to the completion for the pilots. As explained in the affidavit of Mr. Steen, the Company </w:t>
      </w:r>
    </w:p>
    <w:p w:rsidR="00A35845" w:rsidRDefault="00A35845" w:rsidP="00A35845">
      <w:proofErr w:type="gramStart"/>
      <w:r w:rsidRPr="00A35845">
        <w:t>currently</w:t>
      </w:r>
      <w:proofErr w:type="gramEnd"/>
      <w:r>
        <w:t xml:space="preserve"> </w:t>
      </w:r>
      <w:r w:rsidRPr="00A35845">
        <w:t xml:space="preserve">projects the amount of Lost Contribution of Fixed Costs to be incurred with the DOE AMI pilot </w:t>
      </w:r>
    </w:p>
    <w:p w:rsidR="00A35845" w:rsidRPr="00A35845" w:rsidRDefault="00A35845" w:rsidP="00A35845">
      <w:proofErr w:type="gramStart"/>
      <w:r w:rsidRPr="00A35845">
        <w:t>to</w:t>
      </w:r>
      <w:proofErr w:type="gramEnd"/>
      <w:r w:rsidRPr="00A35845">
        <w:t xml:space="preserve"> be</w:t>
      </w:r>
      <w:r>
        <w:t xml:space="preserve"> </w:t>
      </w:r>
      <w:r w:rsidRPr="00A35845">
        <w:t>roughly $278,000; and</w:t>
      </w:r>
      <w:r>
        <w:t xml:space="preserve"> </w:t>
      </w:r>
      <w:r w:rsidRPr="00A35845">
        <w:t>Proposed Adjustment of Certain Service Regulations for Pilot Participants</w:t>
      </w:r>
    </w:p>
    <w:p w:rsidR="00A35845" w:rsidRPr="00A35845" w:rsidRDefault="00A35845" w:rsidP="00A35845">
      <w:r w:rsidRPr="00A35845">
        <w:t>WHEREAS, ENO requests that the deadline in Section 49 of the Service Regulations Applicable to</w:t>
      </w:r>
    </w:p>
    <w:p w:rsidR="00A35845" w:rsidRPr="00A35845" w:rsidRDefault="00A35845" w:rsidP="00A35845">
      <w:r w:rsidRPr="00A35845">
        <w:t>Electric and Gas Service by Entergy New Orleans, Inc. (“Service Regulations”) requiring internal</w:t>
      </w:r>
    </w:p>
    <w:p w:rsidR="00A35845" w:rsidRPr="00A35845" w:rsidRDefault="00A35845" w:rsidP="00A35845">
      <w:proofErr w:type="gramStart"/>
      <w:r w:rsidRPr="00A35845">
        <w:t>resolution</w:t>
      </w:r>
      <w:proofErr w:type="gramEnd"/>
      <w:r w:rsidRPr="00A35845">
        <w:t xml:space="preserve"> of customer complaints within ten (10) days be relaxed for AMI Pilot participants for the</w:t>
      </w:r>
    </w:p>
    <w:p w:rsidR="00A35845" w:rsidRPr="00A35845" w:rsidRDefault="00A35845" w:rsidP="00A35845">
      <w:proofErr w:type="gramStart"/>
      <w:r w:rsidRPr="00A35845">
        <w:t>duration</w:t>
      </w:r>
      <w:proofErr w:type="gramEnd"/>
      <w:r w:rsidRPr="00A35845">
        <w:t xml:space="preserve"> of the pilot to permit any such complaints to be resolved by the Company within twenty (20)</w:t>
      </w:r>
    </w:p>
    <w:p w:rsidR="00A35845" w:rsidRPr="00A35845" w:rsidRDefault="00A35845" w:rsidP="00A35845">
      <w:proofErr w:type="gramStart"/>
      <w:r w:rsidRPr="00A35845">
        <w:t>days</w:t>
      </w:r>
      <w:proofErr w:type="gramEnd"/>
      <w:r w:rsidRPr="00A35845">
        <w:t>. According to ENO, the temporary adjustment will assist ENO in its evaluation of customer</w:t>
      </w:r>
    </w:p>
    <w:p w:rsidR="00A35845" w:rsidRPr="00A35845" w:rsidRDefault="00A35845" w:rsidP="00A35845">
      <w:proofErr w:type="gramStart"/>
      <w:r w:rsidRPr="00A35845">
        <w:t>response</w:t>
      </w:r>
      <w:proofErr w:type="gramEnd"/>
      <w:r w:rsidRPr="00A35845">
        <w:t xml:space="preserve"> to this pilot, including the level of customer service required to provide adequate support to</w:t>
      </w:r>
    </w:p>
    <w:p w:rsidR="00A35845" w:rsidRPr="00A35845" w:rsidRDefault="00A35845" w:rsidP="00A35845">
      <w:proofErr w:type="gramStart"/>
      <w:r w:rsidRPr="00A35845">
        <w:t>optimize</w:t>
      </w:r>
      <w:proofErr w:type="gramEnd"/>
      <w:r w:rsidRPr="00A35845">
        <w:t xml:space="preserve"> savings that may be realized through the addition of AMI facilities. In order to implement this</w:t>
      </w:r>
    </w:p>
    <w:p w:rsidR="00A35845" w:rsidRDefault="00A35845" w:rsidP="00A35845">
      <w:proofErr w:type="gramStart"/>
      <w:r w:rsidRPr="00A35845">
        <w:t>adjustment</w:t>
      </w:r>
      <w:proofErr w:type="gramEnd"/>
      <w:r w:rsidRPr="00A35845">
        <w:t xml:space="preserve">, ENO proposes that, at an appropriate time following the issuance of the Council’s decision </w:t>
      </w:r>
    </w:p>
    <w:p w:rsidR="00A35845" w:rsidRDefault="00A35845" w:rsidP="00A35845">
      <w:proofErr w:type="gramStart"/>
      <w:r w:rsidRPr="00A35845">
        <w:t>on</w:t>
      </w:r>
      <w:proofErr w:type="gramEnd"/>
      <w:r>
        <w:t xml:space="preserve"> </w:t>
      </w:r>
      <w:r w:rsidRPr="00A35845">
        <w:t xml:space="preserve">its Application, ENO will submit a document containing the parameters approved by this Council and </w:t>
      </w:r>
    </w:p>
    <w:p w:rsidR="00A35845" w:rsidRDefault="00A35845" w:rsidP="00A35845">
      <w:proofErr w:type="gramStart"/>
      <w:r w:rsidRPr="00A35845">
        <w:t>any</w:t>
      </w:r>
      <w:proofErr w:type="gramEnd"/>
      <w:r>
        <w:t xml:space="preserve"> </w:t>
      </w:r>
      <w:r w:rsidRPr="00A35845">
        <w:t xml:space="preserve">other necessary details for implementation of the DOE AMI Pilot including guidelines to be </w:t>
      </w:r>
    </w:p>
    <w:p w:rsidR="00A35845" w:rsidRDefault="00A35845" w:rsidP="00A35845">
      <w:proofErr w:type="gramStart"/>
      <w:r w:rsidRPr="00A35845">
        <w:t>developed</w:t>
      </w:r>
      <w:proofErr w:type="gramEnd"/>
      <w:r w:rsidRPr="00A35845">
        <w:t xml:space="preserve"> for</w:t>
      </w:r>
      <w:r>
        <w:t xml:space="preserve"> </w:t>
      </w:r>
      <w:r w:rsidRPr="00A35845">
        <w:t xml:space="preserve">the resolution of claims related to the pilot and, in particular, for use in the Customer </w:t>
      </w:r>
    </w:p>
    <w:p w:rsidR="00A35845" w:rsidRDefault="00A35845" w:rsidP="00A35845">
      <w:r w:rsidRPr="00A35845">
        <w:t>Complaint and</w:t>
      </w:r>
      <w:r>
        <w:t xml:space="preserve"> </w:t>
      </w:r>
      <w:r w:rsidRPr="00A35845">
        <w:t>Dispute Resolution process set forth in the Customer Bill of Rights; and</w:t>
      </w:r>
      <w:r>
        <w:t xml:space="preserve"> </w:t>
      </w:r>
      <w:r w:rsidRPr="00A35845">
        <w:t xml:space="preserve">Expedited </w:t>
      </w:r>
    </w:p>
    <w:p w:rsidR="00A35845" w:rsidRPr="00A35845" w:rsidRDefault="00A35845" w:rsidP="00A35845">
      <w:r w:rsidRPr="00A35845">
        <w:t xml:space="preserve">Consideration </w:t>
      </w:r>
      <w:proofErr w:type="gramStart"/>
      <w:r w:rsidRPr="00A35845">
        <w:t>And</w:t>
      </w:r>
      <w:proofErr w:type="gramEnd"/>
      <w:r w:rsidRPr="00A35845">
        <w:t xml:space="preserve"> Approval Of The Proposed Procedural Schedule</w:t>
      </w:r>
    </w:p>
    <w:p w:rsidR="00A35845" w:rsidRPr="00A35845" w:rsidRDefault="00A35845" w:rsidP="00A35845">
      <w:r w:rsidRPr="00A35845">
        <w:t>WHEREAS, according to ENO, because of the extensive customer solicitation process and numerous</w:t>
      </w:r>
    </w:p>
    <w:p w:rsidR="00A35845" w:rsidRDefault="00A35845" w:rsidP="00A35845">
      <w:proofErr w:type="gramStart"/>
      <w:r w:rsidRPr="00A35845">
        <w:t>materials</w:t>
      </w:r>
      <w:proofErr w:type="gramEnd"/>
      <w:r w:rsidRPr="00A35845">
        <w:t xml:space="preserve"> that will be required for implementation of this pilot project, ENO seeks to initiate as soon as </w:t>
      </w:r>
    </w:p>
    <w:p w:rsidR="00A35845" w:rsidRDefault="00A35845" w:rsidP="00A35845">
      <w:proofErr w:type="gramStart"/>
      <w:r w:rsidRPr="00A35845">
        <w:t>is</w:t>
      </w:r>
      <w:proofErr w:type="gramEnd"/>
      <w:r>
        <w:t xml:space="preserve"> </w:t>
      </w:r>
      <w:r w:rsidRPr="00A35845">
        <w:t xml:space="preserve">practicable the necessary activities to achieve the milestones presented in the affidavit of Mr. Steen </w:t>
      </w:r>
    </w:p>
    <w:p w:rsidR="00A35845" w:rsidRDefault="00A35845" w:rsidP="00A35845">
      <w:proofErr w:type="gramStart"/>
      <w:r w:rsidRPr="00A35845">
        <w:t>and</w:t>
      </w:r>
      <w:proofErr w:type="gramEnd"/>
      <w:r>
        <w:t xml:space="preserve"> </w:t>
      </w:r>
      <w:r w:rsidRPr="00A35845">
        <w:t xml:space="preserve">because ENO desires to obtain regulatory approval from the Council prior to entering into a </w:t>
      </w:r>
    </w:p>
    <w:p w:rsidR="00A35845" w:rsidRDefault="00A35845" w:rsidP="00A35845">
      <w:proofErr w:type="gramStart"/>
      <w:r w:rsidRPr="00A35845">
        <w:lastRenderedPageBreak/>
        <w:t>contractual</w:t>
      </w:r>
      <w:proofErr w:type="gramEnd"/>
      <w:r>
        <w:t xml:space="preserve"> </w:t>
      </w:r>
      <w:r w:rsidRPr="00A35845">
        <w:t xml:space="preserve">agreement with DOE, ENO has proposed a condensed procedural schedule for Council </w:t>
      </w:r>
    </w:p>
    <w:p w:rsidR="00A35845" w:rsidRPr="00A35845" w:rsidRDefault="00A35845" w:rsidP="00A35845">
      <w:proofErr w:type="gramStart"/>
      <w:r w:rsidRPr="00A35845">
        <w:t>consideration</w:t>
      </w:r>
      <w:proofErr w:type="gramEnd"/>
      <w:r w:rsidRPr="00A35845">
        <w:t xml:space="preserve"> of</w:t>
      </w:r>
      <w:r>
        <w:t xml:space="preserve"> </w:t>
      </w:r>
      <w:r w:rsidRPr="00A35845">
        <w:t>ENO’s Application; now therefore:</w:t>
      </w:r>
    </w:p>
    <w:p w:rsidR="00A35845" w:rsidRPr="00A35845" w:rsidRDefault="00A35845" w:rsidP="00A35845">
      <w:r w:rsidRPr="00A35845">
        <w:t>BE IT RESOLVED BY THE COUNCIL OF THE CITY OF NEW ORLEANS THAT:</w:t>
      </w:r>
    </w:p>
    <w:p w:rsidR="00A35845" w:rsidRPr="00A35845" w:rsidRDefault="00A35845" w:rsidP="00A35845">
      <w:r w:rsidRPr="00A35845">
        <w:t>1. The Council desires sufficient public input regarding ENO’s Application prior any regulatory</w:t>
      </w:r>
    </w:p>
    <w:p w:rsidR="00A35845" w:rsidRPr="00A35845" w:rsidRDefault="00A35845" w:rsidP="00A35845">
      <w:proofErr w:type="gramStart"/>
      <w:r w:rsidRPr="00A35845">
        <w:t>approval</w:t>
      </w:r>
      <w:proofErr w:type="gramEnd"/>
      <w:r w:rsidRPr="00A35845">
        <w:t xml:space="preserve"> of the proposed DOE AMI Pilot and such other information as may be deemed relevant by</w:t>
      </w:r>
    </w:p>
    <w:p w:rsidR="00A35845" w:rsidRPr="00A35845" w:rsidRDefault="00A35845" w:rsidP="00A35845">
      <w:proofErr w:type="gramStart"/>
      <w:r w:rsidRPr="00A35845">
        <w:t>the</w:t>
      </w:r>
      <w:proofErr w:type="gramEnd"/>
      <w:r w:rsidRPr="00A35845">
        <w:t xml:space="preserve"> Council; and</w:t>
      </w:r>
    </w:p>
    <w:p w:rsidR="00A35845" w:rsidRPr="00A35845" w:rsidRDefault="00A35845" w:rsidP="00A35845">
      <w:r w:rsidRPr="00A35845">
        <w:t>2. The Council establishes the following expedited procedural schedule to accommodate due process</w:t>
      </w:r>
    </w:p>
    <w:p w:rsidR="00A35845" w:rsidRPr="00A35845" w:rsidRDefault="00A35845" w:rsidP="00A35845">
      <w:proofErr w:type="gramStart"/>
      <w:r w:rsidRPr="00A35845">
        <w:t>within</w:t>
      </w:r>
      <w:proofErr w:type="gramEnd"/>
      <w:r w:rsidRPr="00A35845">
        <w:t xml:space="preserve"> the time frame</w:t>
      </w:r>
      <w:r>
        <w:t xml:space="preserve"> </w:t>
      </w:r>
      <w:r w:rsidRPr="00A35845">
        <w:t>of DOE’s award negotiation process:</w:t>
      </w:r>
      <w:r>
        <w:t xml:space="preserve"> </w:t>
      </w:r>
      <w:r w:rsidRPr="00A35845">
        <w:t>Procedural Schedule for Consideration of</w:t>
      </w:r>
    </w:p>
    <w:p w:rsidR="00A35845" w:rsidRDefault="00A35845" w:rsidP="00A35845">
      <w:r w:rsidRPr="00A35845">
        <w:t>ENO’s DOE AMI Pilot filing</w:t>
      </w:r>
    </w:p>
    <w:p w:rsidR="00A35845" w:rsidRPr="00A35845" w:rsidRDefault="00A35845" w:rsidP="00A35845">
      <w:r w:rsidRPr="00A35845">
        <w:t>Procedural Deadlines</w:t>
      </w:r>
    </w:p>
    <w:p w:rsidR="00A35845" w:rsidRPr="00A35845" w:rsidRDefault="00A35845" w:rsidP="00A35845">
      <w:r w:rsidRPr="00A35845">
        <w:t>03/18/2010 Commencement of Discovery* Period</w:t>
      </w:r>
    </w:p>
    <w:p w:rsidR="00A35845" w:rsidRPr="00A35845" w:rsidRDefault="00A35845" w:rsidP="00A35845">
      <w:r w:rsidRPr="00A35845">
        <w:t>(7 calendar day turnaround)</w:t>
      </w:r>
    </w:p>
    <w:p w:rsidR="00A35845" w:rsidRPr="00A35845" w:rsidRDefault="00A35845" w:rsidP="00A35845">
      <w:r w:rsidRPr="00A35845">
        <w:t>3/25/2010 Council adoption of procedural schedule (establishing commencement of intervention period</w:t>
      </w:r>
    </w:p>
    <w:p w:rsidR="00A35845" w:rsidRPr="00A35845" w:rsidRDefault="00A35845" w:rsidP="00A35845">
      <w:proofErr w:type="gramStart"/>
      <w:r w:rsidRPr="00A35845">
        <w:t>on</w:t>
      </w:r>
      <w:proofErr w:type="gramEnd"/>
      <w:r w:rsidRPr="00A35845">
        <w:t xml:space="preserve"> 3/25/2010)</w:t>
      </w:r>
    </w:p>
    <w:p w:rsidR="00A35845" w:rsidRPr="00A35845" w:rsidRDefault="00A35845" w:rsidP="00A35845">
      <w:r w:rsidRPr="00A35845">
        <w:t>4/8/2010 End of Intervention period (Parties from Docket UD-08-03 deemed automatically</w:t>
      </w:r>
    </w:p>
    <w:p w:rsidR="00A35845" w:rsidRPr="00A35845" w:rsidRDefault="00A35845" w:rsidP="00A35845">
      <w:proofErr w:type="gramStart"/>
      <w:r w:rsidRPr="00A35845">
        <w:t>grandfathered</w:t>
      </w:r>
      <w:proofErr w:type="gramEnd"/>
      <w:r w:rsidRPr="00A35845">
        <w:t xml:space="preserve"> into the instant proceeding.)</w:t>
      </w:r>
    </w:p>
    <w:p w:rsidR="00A35845" w:rsidRPr="00A35845" w:rsidRDefault="00A35845" w:rsidP="00A35845">
      <w:r w:rsidRPr="00A35845">
        <w:t>4/16/2010 Final Day to Issue/Conduct Discovery</w:t>
      </w:r>
    </w:p>
    <w:p w:rsidR="00A35845" w:rsidRPr="00A35845" w:rsidRDefault="00A35845" w:rsidP="00A35845">
      <w:r w:rsidRPr="00A35845">
        <w:t>2010 Motions/Resolutions http://library3.municode.com/minutes/DocView/30001/1/481/498</w:t>
      </w:r>
    </w:p>
    <w:p w:rsidR="00A35845" w:rsidRPr="00A35845" w:rsidRDefault="00A35845" w:rsidP="00A35845">
      <w:r w:rsidRPr="00A35845">
        <w:t>124 of 438</w:t>
      </w:r>
    </w:p>
    <w:p w:rsidR="00A35845" w:rsidRPr="00A35845" w:rsidRDefault="00A35845" w:rsidP="00A35845">
      <w:r w:rsidRPr="00A35845">
        <w:t xml:space="preserve">5/3/2010 Comments by </w:t>
      </w:r>
      <w:proofErr w:type="spellStart"/>
      <w:r w:rsidRPr="00A35845">
        <w:t>Intervenors</w:t>
      </w:r>
      <w:proofErr w:type="spellEnd"/>
    </w:p>
    <w:p w:rsidR="00A35845" w:rsidRPr="00A35845" w:rsidRDefault="00A35845" w:rsidP="00A35845">
      <w:r w:rsidRPr="00A35845">
        <w:t>5/10/2010 Responsive Comments to be filed by all parties</w:t>
      </w:r>
    </w:p>
    <w:p w:rsidR="00A35845" w:rsidRPr="00A35845" w:rsidRDefault="00A35845" w:rsidP="00A35845">
      <w:r w:rsidRPr="00A35845">
        <w:t>5/13/2010** Hearing before Utility Committee for recommendation to full Council</w:t>
      </w:r>
    </w:p>
    <w:p w:rsidR="00A35845" w:rsidRPr="00A35845" w:rsidRDefault="00A35845" w:rsidP="00A35845">
      <w:r w:rsidRPr="00A35845">
        <w:t>5/20/2010 Proceeding goes to full Council for Decision</w:t>
      </w:r>
    </w:p>
    <w:p w:rsidR="00A35845" w:rsidRPr="00A35845" w:rsidRDefault="00A35845" w:rsidP="00A35845">
      <w:r w:rsidRPr="00A35845">
        <w:t>* Includes all forms of discovery</w:t>
      </w:r>
    </w:p>
    <w:p w:rsidR="00A35845" w:rsidRPr="00A35845" w:rsidRDefault="00A35845" w:rsidP="00A35845">
      <w:r w:rsidRPr="00A35845">
        <w:t>** Exact date to be determined</w:t>
      </w:r>
    </w:p>
    <w:p w:rsidR="00A35845" w:rsidRPr="00A35845" w:rsidRDefault="00A35845" w:rsidP="00A35845">
      <w:r w:rsidRPr="00A35845">
        <w:lastRenderedPageBreak/>
        <w:t xml:space="preserve">3. The Honorable Jeffrey </w:t>
      </w:r>
      <w:proofErr w:type="spellStart"/>
      <w:r w:rsidRPr="00A35845">
        <w:t>Gulin</w:t>
      </w:r>
      <w:proofErr w:type="spellEnd"/>
      <w:r w:rsidRPr="00A35845">
        <w:t xml:space="preserve"> is hereby appointed as the Hearing Examiner for the proceeding; the</w:t>
      </w:r>
    </w:p>
    <w:p w:rsidR="00A35845" w:rsidRPr="00A35845" w:rsidRDefault="00A35845" w:rsidP="00A35845">
      <w:r w:rsidRPr="00A35845">
        <w:t>Hearing Examiner shall rule on procedural disputes and certify the record of the proceeding to the</w:t>
      </w:r>
    </w:p>
    <w:p w:rsidR="00A35845" w:rsidRPr="00A35845" w:rsidRDefault="00A35845" w:rsidP="00A35845">
      <w:proofErr w:type="gramStart"/>
      <w:r w:rsidRPr="00A35845">
        <w:t>Council without recommendation.</w:t>
      </w:r>
      <w:proofErr w:type="gramEnd"/>
      <w:r w:rsidRPr="00A35845">
        <w:t xml:space="preserve"> For purposes of this proceeding, the aforementioned informational</w:t>
      </w:r>
    </w:p>
    <w:p w:rsidR="00A35845" w:rsidRDefault="00A35845" w:rsidP="00A35845">
      <w:proofErr w:type="gramStart"/>
      <w:r w:rsidRPr="00A35845">
        <w:t>questions</w:t>
      </w:r>
      <w:proofErr w:type="gramEnd"/>
      <w:r w:rsidRPr="00A35845">
        <w:t xml:space="preserve"> shall be treated as interrogatories, and except as otherwise provided herein, shall be </w:t>
      </w:r>
    </w:p>
    <w:p w:rsidR="00A35845" w:rsidRPr="00A35845" w:rsidRDefault="00A35845" w:rsidP="00A35845">
      <w:bookmarkStart w:id="0" w:name="_GoBack"/>
      <w:bookmarkEnd w:id="0"/>
      <w:proofErr w:type="gramStart"/>
      <w:r w:rsidRPr="00A35845">
        <w:t>governed</w:t>
      </w:r>
      <w:proofErr w:type="gramEnd"/>
      <w:r>
        <w:t xml:space="preserve"> </w:t>
      </w:r>
      <w:r w:rsidRPr="00A35845">
        <w:t>in accordance with the rules of discovery set forth in Section 158 of the New Orleans City Code</w:t>
      </w:r>
    </w:p>
    <w:p w:rsidR="00A35845" w:rsidRPr="00A35845" w:rsidRDefault="00A35845" w:rsidP="00A35845">
      <w:proofErr w:type="gramStart"/>
      <w:r w:rsidRPr="00A35845">
        <w:t>and</w:t>
      </w:r>
      <w:proofErr w:type="gramEnd"/>
      <w:r w:rsidRPr="00A35845">
        <w:t xml:space="preserve"> the Louisiana Code of Civil Procedure. Such questions shall be limited in scope to inquiries</w:t>
      </w:r>
    </w:p>
    <w:p w:rsidR="00A35845" w:rsidRPr="00A35845" w:rsidRDefault="00A35845" w:rsidP="00A35845">
      <w:proofErr w:type="gramStart"/>
      <w:r w:rsidRPr="00A35845">
        <w:t>regarding</w:t>
      </w:r>
      <w:proofErr w:type="gramEnd"/>
      <w:r w:rsidRPr="00A35845">
        <w:t xml:space="preserve"> issues that are wholly germane to ENO’s March 4, 2010 filing.</w:t>
      </w:r>
    </w:p>
    <w:p w:rsidR="00A35845" w:rsidRPr="00A35845" w:rsidRDefault="00A35845" w:rsidP="00A35845">
      <w:r w:rsidRPr="00A35845">
        <w:t xml:space="preserve">4. </w:t>
      </w:r>
      <w:proofErr w:type="gramStart"/>
      <w:r w:rsidRPr="00A35845">
        <w:t>In</w:t>
      </w:r>
      <w:proofErr w:type="gramEnd"/>
      <w:r w:rsidRPr="00A35845">
        <w:t xml:space="preserve"> the event that during the period of posting of questions, the parties may be required to produce</w:t>
      </w:r>
    </w:p>
    <w:p w:rsidR="00A35845" w:rsidRPr="00A35845" w:rsidRDefault="00A35845" w:rsidP="00A35845">
      <w:proofErr w:type="gramStart"/>
      <w:r w:rsidRPr="00A35845">
        <w:t>documents</w:t>
      </w:r>
      <w:proofErr w:type="gramEnd"/>
      <w:r w:rsidRPr="00A35845">
        <w:t xml:space="preserve"> or information that is deemed confidential and/or highly sensitive and, accordingly, the</w:t>
      </w:r>
    </w:p>
    <w:p w:rsidR="00A35845" w:rsidRPr="00A35845" w:rsidRDefault="00A35845" w:rsidP="00A35845">
      <w:r w:rsidRPr="00A35845">
        <w:t>Council adopts for use in this docket its Official Protective Order adopted by Resolution R-07-432, a</w:t>
      </w:r>
    </w:p>
    <w:p w:rsidR="00A35845" w:rsidRPr="00A35845" w:rsidRDefault="00A35845" w:rsidP="00A35845">
      <w:proofErr w:type="gramStart"/>
      <w:r w:rsidRPr="00A35845">
        <w:t>copy</w:t>
      </w:r>
      <w:proofErr w:type="gramEnd"/>
      <w:r w:rsidRPr="00A35845">
        <w:t xml:space="preserve"> of which can be obtained from the Council Utilities Regulatory Office.</w:t>
      </w:r>
    </w:p>
    <w:p w:rsidR="00A35845" w:rsidRPr="00A35845" w:rsidRDefault="00A35845" w:rsidP="00A35845">
      <w:r w:rsidRPr="00A35845">
        <w:t>5. Parties filing documents with the Council shall serve same via electronic mail upon all parties</w:t>
      </w:r>
    </w:p>
    <w:p w:rsidR="00A35845" w:rsidRPr="00A35845" w:rsidRDefault="00A35845" w:rsidP="00A35845">
      <w:proofErr w:type="gramStart"/>
      <w:r w:rsidRPr="00A35845">
        <w:t>identified</w:t>
      </w:r>
      <w:proofErr w:type="gramEnd"/>
      <w:r w:rsidRPr="00A35845">
        <w:t xml:space="preserve"> on the Official Service List of this docket on the date of filing.</w:t>
      </w:r>
    </w:p>
    <w:p w:rsidR="00A35845" w:rsidRPr="00A35845" w:rsidRDefault="00A35845" w:rsidP="00A35845">
      <w:r w:rsidRPr="00A35845">
        <w:t>THE FOREGOING RESOLUTION WAS READ IN FULL, THE ROLL WAS CALLED ON THE</w:t>
      </w:r>
    </w:p>
    <w:p w:rsidR="00A35845" w:rsidRPr="00A35845" w:rsidRDefault="00A35845" w:rsidP="00A35845">
      <w:r w:rsidRPr="00A35845">
        <w:t>ADOPTION THEREOF AND RESULTED AS FOLLOWS:</w:t>
      </w:r>
    </w:p>
    <w:p w:rsidR="00A35845" w:rsidRPr="00A35845" w:rsidRDefault="00A35845" w:rsidP="00A35845">
      <w:r w:rsidRPr="00A35845">
        <w:t>YEAS: Carter, Clarkson, Head, Hedge-Morrell,</w:t>
      </w:r>
    </w:p>
    <w:p w:rsidR="00A35845" w:rsidRPr="00A35845" w:rsidRDefault="00A35845" w:rsidP="00A35845">
      <w:r w:rsidRPr="00A35845">
        <w:t>Willard-Lewis - 5</w:t>
      </w:r>
    </w:p>
    <w:p w:rsidR="00A35845" w:rsidRPr="00A35845" w:rsidRDefault="00A35845" w:rsidP="00A35845">
      <w:r w:rsidRPr="00A35845">
        <w:t>NAYS: 0</w:t>
      </w:r>
    </w:p>
    <w:p w:rsidR="00A35845" w:rsidRPr="00A35845" w:rsidRDefault="00A35845" w:rsidP="00A35845">
      <w:r w:rsidRPr="00A35845">
        <w:t xml:space="preserve">ABSENT: </w:t>
      </w:r>
      <w:proofErr w:type="spellStart"/>
      <w:r w:rsidRPr="00A35845">
        <w:t>Fielkow</w:t>
      </w:r>
      <w:proofErr w:type="spellEnd"/>
      <w:r w:rsidRPr="00A35845">
        <w:t xml:space="preserve">, </w:t>
      </w:r>
      <w:proofErr w:type="spellStart"/>
      <w:r w:rsidRPr="00A35845">
        <w:t>Midura</w:t>
      </w:r>
      <w:proofErr w:type="spellEnd"/>
      <w:r w:rsidRPr="00A35845">
        <w:t xml:space="preserve"> - 2</w:t>
      </w:r>
    </w:p>
    <w:p w:rsidR="00A35845" w:rsidRDefault="00A35845" w:rsidP="00A35845">
      <w:r w:rsidRPr="00A35845">
        <w:t>AND THE RESOLUTION WAS ADOPTED</w:t>
      </w:r>
    </w:p>
    <w:sectPr w:rsidR="00A3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5"/>
    <w:rsid w:val="00801CE6"/>
    <w:rsid w:val="00A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2011-03-16T20:52:00Z</dcterms:created>
  <dcterms:modified xsi:type="dcterms:W3CDTF">2011-03-16T21:01:00Z</dcterms:modified>
</cp:coreProperties>
</file>