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599F" w14:textId="6C306F5F" w:rsidR="00B043D2" w:rsidRDefault="00A8268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22</w:t>
      </w:r>
      <w:r w:rsidR="00FE1508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335A59A0" w14:textId="77777777" w:rsidR="00FC6AE6" w:rsidRDefault="007A351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1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AND ORDER ESTABLISHING A DOCKET TO STREAMLINE ENTERGY NEW ORLEANS REPORTING REQUIREMENTS TO THE </w:t>
      </w:r>
    </w:p>
    <w:p w14:paraId="335A59A2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 CITY COUNCIL AND ACCOMPANYING</w:t>
      </w:r>
    </w:p>
    <w:p w14:paraId="335A59A3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PROCEDURAL SCHEDULE</w:t>
      </w:r>
    </w:p>
    <w:p w14:paraId="335A59A4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5" w14:textId="77777777" w:rsidR="00235FFF" w:rsidRDefault="00235FFF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UD-20-01</w:t>
      </w:r>
    </w:p>
    <w:p w14:paraId="335A59A6" w14:textId="77777777" w:rsidR="00B043D2" w:rsidRDefault="007A351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7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Lora W. Johnson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9F62F5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335A59A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Clerk of Council</w:t>
      </w:r>
    </w:p>
    <w:p w14:paraId="335A59A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1E09</w:t>
      </w:r>
    </w:p>
    <w:p w14:paraId="335A59A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A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A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</w:rPr>
        <w:t xml:space="preserve"> (504) 658-1085 - office</w:t>
      </w:r>
    </w:p>
    <w:p w14:paraId="335A59A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658-1140 - fax</w:t>
      </w:r>
    </w:p>
    <w:p w14:paraId="335A59AE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9F62F5">
        <w:rPr>
          <w:rFonts w:ascii="Times New Roman" w:hAnsi="Times New Roman" w:cs="Times New Roman"/>
          <w:i/>
          <w:iCs/>
        </w:rPr>
        <w:t>Service of Discovery not required</w:t>
      </w:r>
    </w:p>
    <w:p w14:paraId="335A59AF" w14:textId="77777777" w:rsidR="0091162D" w:rsidRPr="009F62F5" w:rsidRDefault="007A3512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335A59B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Erin Spears, </w:t>
      </w:r>
      <w:hyperlink r:id="rId5" w:history="1">
        <w:r w:rsidRPr="009F62F5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335A59B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Chief of Staff, Council Utilities Regulatory Office </w:t>
      </w:r>
    </w:p>
    <w:p w14:paraId="335A59B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Bobbie Mason,</w:t>
      </w:r>
      <w:r w:rsidRPr="009F62F5">
        <w:rPr>
          <w:rFonts w:ascii="Times New Roman" w:hAnsi="Times New Roman" w:cs="Times New Roman"/>
        </w:rPr>
        <w:t xml:space="preserve"> </w:t>
      </w:r>
      <w:hyperlink r:id="rId6" w:history="1">
        <w:r w:rsidRPr="009F62F5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8D0F19A" w14:textId="557C52C1" w:rsidR="00FD1F3B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Christopher Roberts,</w:t>
      </w:r>
      <w:r w:rsidRPr="009F62F5">
        <w:rPr>
          <w:rFonts w:ascii="Times New Roman" w:hAnsi="Times New Roman" w:cs="Times New Roman"/>
        </w:rPr>
        <w:t xml:space="preserve"> </w:t>
      </w:r>
      <w:hyperlink r:id="rId7" w:history="1">
        <w:r w:rsidRPr="009F62F5">
          <w:rPr>
            <w:rStyle w:val="Hyperlink"/>
            <w:rFonts w:ascii="Times New Roman" w:hAnsi="Times New Roman" w:cs="Times New Roman"/>
          </w:rPr>
          <w:t>cwroberts@nola.gov</w:t>
        </w:r>
      </w:hyperlink>
    </w:p>
    <w:p w14:paraId="051B0CC6" w14:textId="71690F57" w:rsidR="002E4D3E" w:rsidRDefault="002E4D3E" w:rsidP="0091162D">
      <w:pPr>
        <w:spacing w:after="0"/>
        <w:rPr>
          <w:rFonts w:ascii="Times New Roman" w:hAnsi="Times New Roman" w:cs="Times New Roman"/>
        </w:rPr>
      </w:pPr>
      <w:r w:rsidRPr="00EF546C">
        <w:rPr>
          <w:rFonts w:ascii="Times New Roman" w:hAnsi="Times New Roman" w:cs="Times New Roman"/>
          <w:b/>
          <w:bCs/>
        </w:rPr>
        <w:t>Jessica Hendricks</w:t>
      </w:r>
      <w:r>
        <w:rPr>
          <w:rFonts w:ascii="Times New Roman" w:hAnsi="Times New Roman" w:cs="Times New Roman"/>
        </w:rPr>
        <w:t xml:space="preserve">, </w:t>
      </w:r>
      <w:hyperlink r:id="rId8" w:history="1">
        <w:r w:rsidRPr="00686539">
          <w:rPr>
            <w:rStyle w:val="Hyperlink"/>
            <w:rFonts w:ascii="Times New Roman" w:hAnsi="Times New Roman" w:cs="Times New Roman"/>
          </w:rPr>
          <w:t>Jessica.Hendricks@nola.gov</w:t>
        </w:r>
      </w:hyperlink>
      <w:r>
        <w:rPr>
          <w:rFonts w:ascii="Times New Roman" w:hAnsi="Times New Roman" w:cs="Times New Roman"/>
        </w:rPr>
        <w:t xml:space="preserve"> </w:t>
      </w:r>
    </w:p>
    <w:p w14:paraId="335A59B4" w14:textId="10FE414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6E07</w:t>
      </w:r>
    </w:p>
    <w:p w14:paraId="335A59B5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B6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B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658-1110 - office</w:t>
      </w:r>
    </w:p>
    <w:p w14:paraId="335A59B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658-1117 – fax</w:t>
      </w:r>
    </w:p>
    <w:p w14:paraId="335A59B9" w14:textId="77777777" w:rsidR="0091162D" w:rsidRPr="009F62F5" w:rsidRDefault="007A3512" w:rsidP="0091162D">
      <w:pPr>
        <w:spacing w:after="0"/>
        <w:rPr>
          <w:rFonts w:ascii="Times New Roman" w:hAnsi="Times New Roman" w:cs="Times New Roman"/>
          <w:b/>
        </w:rPr>
      </w:pPr>
    </w:p>
    <w:p w14:paraId="33706265" w14:textId="77777777" w:rsidR="00366A1A" w:rsidRDefault="00366A1A" w:rsidP="00366A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7B7C01" w14:textId="77777777" w:rsidR="00366A1A" w:rsidRDefault="00366A1A" w:rsidP="0036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1BE9F603" w14:textId="23901C41" w:rsidR="00366A1A" w:rsidRPr="00366A1A" w:rsidRDefault="00366A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54D18C7" w14:textId="77777777" w:rsidR="00366A1A" w:rsidRDefault="00366A1A" w:rsidP="0091162D">
      <w:pPr>
        <w:spacing w:after="0"/>
        <w:rPr>
          <w:rFonts w:ascii="Times New Roman" w:hAnsi="Times New Roman" w:cs="Times New Roman"/>
          <w:b/>
        </w:rPr>
      </w:pPr>
    </w:p>
    <w:p w14:paraId="335A59BA" w14:textId="77AE30FA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Andrew Tuozzolo, </w:t>
      </w:r>
      <w:r w:rsidRPr="009F62F5">
        <w:rPr>
          <w:rFonts w:ascii="Times New Roman" w:hAnsi="Times New Roman" w:cs="Times New Roman"/>
        </w:rPr>
        <w:t>CM Moreno Chief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>of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 xml:space="preserve">Staff, </w:t>
      </w:r>
      <w:hyperlink r:id="rId10" w:history="1">
        <w:r w:rsidRPr="009F62F5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335A59B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St. Rm. 2W40</w:t>
      </w:r>
    </w:p>
    <w:p w14:paraId="335A59B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9BD" w14:textId="77777777" w:rsidR="0091162D" w:rsidRPr="009F62F5" w:rsidRDefault="007A3512" w:rsidP="0091162D">
      <w:pPr>
        <w:spacing w:after="0"/>
        <w:rPr>
          <w:rFonts w:ascii="Times New Roman" w:hAnsi="Times New Roman" w:cs="Times New Roman"/>
          <w:b/>
        </w:rPr>
      </w:pPr>
    </w:p>
    <w:p w14:paraId="335A59BE" w14:textId="77777777" w:rsidR="0091162D" w:rsidRPr="009F62F5" w:rsidRDefault="008857AC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Paul Harang</w:t>
      </w:r>
      <w:r w:rsidR="006A461E" w:rsidRPr="009F62F5">
        <w:rPr>
          <w:rFonts w:ascii="Times New Roman" w:hAnsi="Times New Roman" w:cs="Times New Roman"/>
          <w:b/>
        </w:rPr>
        <w:t xml:space="preserve">, </w:t>
      </w:r>
      <w:r w:rsidR="006A461E" w:rsidRPr="009F62F5">
        <w:rPr>
          <w:rFonts w:ascii="Times New Roman" w:hAnsi="Times New Roman" w:cs="Times New Roman"/>
        </w:rPr>
        <w:t xml:space="preserve">504-658-1101 / (504) 250-6837, </w:t>
      </w:r>
      <w:hyperlink r:id="rId11" w:history="1">
        <w:r w:rsidR="009B331B"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35A59BF" w14:textId="77777777" w:rsidR="0091162D" w:rsidRPr="009F62F5" w:rsidRDefault="009B331B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Interim</w:t>
      </w:r>
      <w:r w:rsidR="006A461E" w:rsidRPr="009F62F5">
        <w:rPr>
          <w:rFonts w:ascii="Times New Roman" w:hAnsi="Times New Roman" w:cs="Times New Roman"/>
        </w:rPr>
        <w:t xml:space="preserve"> Chief of Staff</w:t>
      </w:r>
    </w:p>
    <w:p w14:paraId="335A59C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335A59C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C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C3" w14:textId="77777777" w:rsidR="0091162D" w:rsidRPr="009F62F5" w:rsidRDefault="007A3512" w:rsidP="0091162D">
      <w:pPr>
        <w:spacing w:after="0"/>
        <w:rPr>
          <w:rFonts w:ascii="Times New Roman" w:hAnsi="Times New Roman" w:cs="Times New Roman"/>
        </w:rPr>
      </w:pPr>
    </w:p>
    <w:p w14:paraId="59B3E7D9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160C623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30AAD00E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2526FE96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49B6EF1C" w14:textId="23FC67CE" w:rsidR="007579B2" w:rsidRDefault="007579B2" w:rsidP="0091162D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Donesia D. Turner, </w:t>
      </w:r>
      <w:hyperlink r:id="rId12" w:history="1">
        <w:r w:rsidRPr="00F82EF4">
          <w:rPr>
            <w:rStyle w:val="Hyperlink"/>
            <w:rFonts w:ascii="Times New Roman" w:eastAsia="Calibri" w:hAnsi="Times New Roman" w:cs="Times New Roman"/>
            <w:b/>
          </w:rPr>
          <w:t>Donesia.Turner@nola.gov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14:paraId="5C093554" w14:textId="77777777" w:rsidR="001079B6" w:rsidRDefault="001079B6" w:rsidP="001079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82684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A826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A82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5A59C5" w14:textId="1ECB5D94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Law Department</w:t>
      </w:r>
    </w:p>
    <w:p w14:paraId="335A59C6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City Hall - 5th Floor</w:t>
      </w:r>
    </w:p>
    <w:p w14:paraId="335A59C7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New Orleans, LA  70112</w:t>
      </w:r>
    </w:p>
    <w:p w14:paraId="335A59C8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658-9800 - office</w:t>
      </w:r>
    </w:p>
    <w:p w14:paraId="335A59C9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658-9869 - fax</w:t>
      </w:r>
    </w:p>
    <w:p w14:paraId="335A59CA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9F62F5">
        <w:rPr>
          <w:rFonts w:ascii="Times New Roman" w:eastAsia="Calibri" w:hAnsi="Times New Roman" w:cs="Times New Roman"/>
          <w:i/>
          <w:iCs/>
        </w:rPr>
        <w:t>Service of Discovery not required</w:t>
      </w:r>
    </w:p>
    <w:p w14:paraId="335A59CB" w14:textId="77777777" w:rsidR="0091162D" w:rsidRPr="009F62F5" w:rsidRDefault="007A3512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14:paraId="335A59CD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Norman White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9F62F5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335A59C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Department of Finance </w:t>
      </w:r>
    </w:p>
    <w:p w14:paraId="335A59C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3E06</w:t>
      </w:r>
    </w:p>
    <w:p w14:paraId="335A59D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D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D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658-1502- office</w:t>
      </w:r>
    </w:p>
    <w:p w14:paraId="335A59D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658-1705 – fax</w:t>
      </w:r>
    </w:p>
    <w:p w14:paraId="335A59D4" w14:textId="77777777" w:rsidR="008535AF" w:rsidRPr="009F62F5" w:rsidRDefault="007A3512" w:rsidP="0091162D">
      <w:pPr>
        <w:spacing w:after="0"/>
        <w:rPr>
          <w:rFonts w:ascii="Times New Roman" w:hAnsi="Times New Roman" w:cs="Times New Roman"/>
        </w:rPr>
      </w:pPr>
    </w:p>
    <w:p w14:paraId="1286DB53" w14:textId="77777777" w:rsidR="00E41DDE" w:rsidRPr="00A82684" w:rsidRDefault="00E41DDE" w:rsidP="00E41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4">
        <w:rPr>
          <w:rFonts w:ascii="Times New Roman" w:hAnsi="Times New Roman" w:cs="Times New Roman"/>
          <w:b/>
          <w:sz w:val="24"/>
          <w:szCs w:val="24"/>
        </w:rPr>
        <w:t xml:space="preserve">Tara Richard, </w:t>
      </w:r>
      <w:hyperlink r:id="rId15" w:history="1">
        <w:r w:rsidRPr="00A8268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Tgrichard@nola.gov</w:t>
        </w:r>
      </w:hyperlink>
      <w:r w:rsidRPr="00A826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98C49C" w14:textId="77777777" w:rsidR="00E41DDE" w:rsidRPr="00A82684" w:rsidRDefault="00E41DDE" w:rsidP="00E41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4">
        <w:rPr>
          <w:rFonts w:ascii="Times New Roman" w:hAnsi="Times New Roman" w:cs="Times New Roman"/>
          <w:sz w:val="24"/>
          <w:szCs w:val="24"/>
        </w:rPr>
        <w:t>Mayor’s Office</w:t>
      </w:r>
    </w:p>
    <w:p w14:paraId="31BB7D20" w14:textId="77777777" w:rsidR="00E41DDE" w:rsidRPr="00A82684" w:rsidRDefault="00E41DDE" w:rsidP="00E41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4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00BBF00C" w14:textId="77777777" w:rsidR="00E41DDE" w:rsidRPr="00A82684" w:rsidRDefault="00E41DDE" w:rsidP="00E41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4">
        <w:rPr>
          <w:rFonts w:ascii="Times New Roman" w:hAnsi="Times New Roman" w:cs="Times New Roman"/>
          <w:sz w:val="24"/>
          <w:szCs w:val="24"/>
        </w:rPr>
        <w:t>1300 Perdido Street</w:t>
      </w:r>
    </w:p>
    <w:p w14:paraId="44F4B169" w14:textId="77777777" w:rsidR="00E41DDE" w:rsidRPr="00A82684" w:rsidRDefault="00E41DDE" w:rsidP="00E41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68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335A59DA" w14:textId="49530F82" w:rsidR="008535AF" w:rsidRPr="009F62F5" w:rsidRDefault="007A3512" w:rsidP="008535AF">
      <w:pPr>
        <w:spacing w:after="0"/>
        <w:rPr>
          <w:rFonts w:ascii="Times New Roman" w:hAnsi="Times New Roman" w:cs="Times New Roman"/>
        </w:rPr>
      </w:pPr>
    </w:p>
    <w:p w14:paraId="335A59D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  <w:b/>
          <w:bCs/>
        </w:rPr>
        <w:t>ADMINISTRATIVE HEARING OFFICER</w:t>
      </w:r>
    </w:p>
    <w:p w14:paraId="335A59DD" w14:textId="77777777" w:rsidR="0091162D" w:rsidRPr="009F62F5" w:rsidRDefault="007A3512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DE" w14:textId="77777777" w:rsidR="0091162D" w:rsidRPr="009F62F5" w:rsidRDefault="00223010" w:rsidP="0091162D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9F62F5">
        <w:rPr>
          <w:rFonts w:ascii="Times New Roman" w:hAnsi="Times New Roman" w:cs="Times New Roman"/>
          <w:b/>
        </w:rPr>
        <w:t>Hon. Maria</w:t>
      </w:r>
      <w:r w:rsidR="006A175F" w:rsidRPr="009F62F5">
        <w:rPr>
          <w:rFonts w:ascii="Times New Roman" w:hAnsi="Times New Roman" w:cs="Times New Roman"/>
          <w:b/>
        </w:rPr>
        <w:t xml:space="preserve"> Auzenne</w:t>
      </w:r>
      <w:r w:rsidR="006A461E" w:rsidRPr="009F62F5">
        <w:rPr>
          <w:rFonts w:ascii="Times New Roman" w:hAnsi="Times New Roman" w:cs="Times New Roman"/>
        </w:rPr>
        <w:t xml:space="preserve">, </w:t>
      </w:r>
      <w:hyperlink r:id="rId16" w:history="1">
        <w:r w:rsidR="00D6348B" w:rsidRPr="009F62F5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335A59DF" w14:textId="77777777" w:rsidR="0091162D" w:rsidRPr="009F62F5" w:rsidRDefault="007A3512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335A59E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NEW ORLEANS CITY COUNCIL CONSULTANTS</w:t>
      </w:r>
    </w:p>
    <w:p w14:paraId="335A59E1" w14:textId="77777777" w:rsidR="0091162D" w:rsidRPr="009F62F5" w:rsidRDefault="007A3512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E2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Clinton A. Vince, </w:t>
      </w:r>
      <w:hyperlink r:id="rId17" w:history="1">
        <w:r w:rsidRPr="009F62F5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35A59E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Presley Reed, </w:t>
      </w:r>
      <w:hyperlink r:id="rId18" w:history="1">
        <w:r w:rsidRPr="009F62F5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335A59E4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Emma F. Hand, </w:t>
      </w:r>
      <w:hyperlink r:id="rId19" w:history="1">
        <w:r w:rsidRPr="009F62F5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335A59E5" w14:textId="77777777" w:rsidR="00236F37" w:rsidRPr="009F62F5" w:rsidRDefault="006A461E" w:rsidP="00236F37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Herminia Gomez</w:t>
      </w:r>
      <w:r w:rsidRPr="009F62F5">
        <w:rPr>
          <w:rFonts w:ascii="Times New Roman" w:hAnsi="Times New Roman" w:cs="Times New Roman"/>
        </w:rPr>
        <w:t xml:space="preserve">, </w:t>
      </w:r>
      <w:hyperlink r:id="rId20" w:history="1">
        <w:r w:rsidRPr="009F62F5">
          <w:rPr>
            <w:rStyle w:val="Hyperlink"/>
            <w:rFonts w:ascii="Times New Roman" w:hAnsi="Times New Roman" w:cs="Times New Roman"/>
          </w:rPr>
          <w:t>herminia.gomez@dentons.com</w:t>
        </w:r>
      </w:hyperlink>
    </w:p>
    <w:p w14:paraId="335A59E6" w14:textId="77777777" w:rsidR="00292AA6" w:rsidRPr="009F62F5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9F62F5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9F62F5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A59E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1900 K Street NW </w:t>
      </w:r>
    </w:p>
    <w:p w14:paraId="335A59E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Washington, DC  20006</w:t>
      </w:r>
    </w:p>
    <w:p w14:paraId="335A59E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408-6400 - office</w:t>
      </w:r>
    </w:p>
    <w:p w14:paraId="335A59E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408-6399 – fax</w:t>
      </w:r>
    </w:p>
    <w:p w14:paraId="335A59E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lang w:val="pt-BR"/>
        </w:rPr>
        <w:t xml:space="preserve"> </w:t>
      </w:r>
    </w:p>
    <w:p w14:paraId="335A59E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Basile J. Uddo (</w:t>
      </w:r>
      <w:r w:rsidRPr="009F62F5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9F62F5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335A59E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J. A. “Jay Beatmann, Jr.</w:t>
      </w:r>
      <w:r w:rsidRPr="009F62F5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9F62F5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335A59E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c/o </w:t>
      </w:r>
      <w:r w:rsidRPr="009F62F5">
        <w:rPr>
          <w:rFonts w:ascii="Times New Roman" w:hAnsi="Times New Roman" w:cs="Times New Roman"/>
          <w:lang w:val="de-DE"/>
        </w:rPr>
        <w:t>DENTONS US  LLP</w:t>
      </w:r>
    </w:p>
    <w:p w14:paraId="335A59E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650 Poydras Street</w:t>
      </w:r>
    </w:p>
    <w:p w14:paraId="335A59F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Suite 2850</w:t>
      </w:r>
    </w:p>
    <w:p w14:paraId="335A59F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New Orleans, LA  70130   </w:t>
      </w:r>
      <w:r w:rsidRPr="009F62F5">
        <w:rPr>
          <w:rFonts w:ascii="Times New Roman" w:hAnsi="Times New Roman" w:cs="Times New Roman"/>
        </w:rPr>
        <w:tab/>
      </w:r>
    </w:p>
    <w:p w14:paraId="335A59F2" w14:textId="77777777" w:rsidR="00236F37" w:rsidRPr="009F62F5" w:rsidRDefault="007A3512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F3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9F62F5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335A59F4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9F62F5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35A59F5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9F62F5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335A59F6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Cortney Crouch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7" w:history="1">
        <w:r w:rsidRPr="009F62F5">
          <w:rPr>
            <w:rStyle w:val="Hyperlink"/>
            <w:rFonts w:ascii="Times New Roman" w:hAnsi="Times New Roman" w:cs="Times New Roman"/>
          </w:rPr>
          <w:t>ccrouch@legendcgl.com</w:t>
        </w:r>
      </w:hyperlink>
    </w:p>
    <w:p w14:paraId="335A59F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Legend Consulting Group</w:t>
      </w:r>
    </w:p>
    <w:p w14:paraId="335A59F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6041 South Syracuse Way, Suite 105</w:t>
      </w:r>
    </w:p>
    <w:p w14:paraId="335A59F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Greenwood Village, CO 80111</w:t>
      </w:r>
    </w:p>
    <w:p w14:paraId="335A59F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843-0351 - office</w:t>
      </w:r>
    </w:p>
    <w:p w14:paraId="335A59FE" w14:textId="3121F82E" w:rsidR="00B5032F" w:rsidRPr="004622FF" w:rsidRDefault="006A461E" w:rsidP="004622F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843-0529 – fax</w:t>
      </w:r>
    </w:p>
    <w:p w14:paraId="60AFF12C" w14:textId="77777777" w:rsidR="009D6F25" w:rsidRDefault="009D6F25" w:rsidP="00997E2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5747ED" w14:textId="3301A1FB" w:rsidR="00997E2B" w:rsidRPr="00F452FB" w:rsidRDefault="00997E2B" w:rsidP="00997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A6F1814" w14:textId="77777777" w:rsidR="00997E2B" w:rsidRPr="00F452FB" w:rsidRDefault="00997E2B" w:rsidP="00997E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A12A98C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8FF130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C8A1C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197191D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34F48B78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9754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C8EF7F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3CCCB0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29599C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1038E65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1E8A3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4DF771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BE85B9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6C0E661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7F6FE0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20E99A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290BB6" w14:textId="77777777" w:rsidR="00FE1508" w:rsidRPr="007A3512" w:rsidRDefault="00FE1508" w:rsidP="00FE150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7A3512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7A351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96A8842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6FA2AD7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F269A18" w14:textId="77777777" w:rsidR="009C02F7" w:rsidRDefault="009C02F7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A3512">
        <w:rPr>
          <w:color w:val="000000"/>
          <w:bdr w:val="none" w:sz="0" w:space="0" w:color="auto" w:frame="1"/>
        </w:rPr>
        <w:t>The Woodlands, TX 77380</w:t>
      </w:r>
    </w:p>
    <w:p w14:paraId="48393207" w14:textId="0FDA922E" w:rsidR="00FE1508" w:rsidRDefault="00FE1508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5410FDB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C0A322E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E33DE9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6EEEC18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26E4393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C73234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1C6AA1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5335930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DF150D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DB7301C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9F28D3" w14:textId="6AFDAC3F" w:rsidR="00FD1F3B" w:rsidRDefault="00FD1F3B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Farah Webre</w:t>
      </w:r>
      <w:r>
        <w:rPr>
          <w:color w:val="201F1E"/>
          <w:bdr w:val="none" w:sz="0" w:space="0" w:color="auto" w:frame="1"/>
        </w:rPr>
        <w:t xml:space="preserve">, </w:t>
      </w:r>
      <w:hyperlink r:id="rId40" w:history="1">
        <w:r>
          <w:rPr>
            <w:rStyle w:val="Hyperlink"/>
            <w:bdr w:val="none" w:sz="0" w:space="0" w:color="auto" w:frame="1"/>
          </w:rPr>
          <w:t>fwebre@entergy.com</w:t>
        </w:r>
      </w:hyperlink>
    </w:p>
    <w:p w14:paraId="1DAB7C9F" w14:textId="77777777" w:rsidR="007A3512" w:rsidRDefault="007A3512" w:rsidP="007A3512">
      <w:pPr>
        <w:pStyle w:val="x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rFonts w:ascii="inherit" w:hAnsi="inherit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Lacresha D. Wilkerson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  <w:shd w:val="clear" w:color="auto" w:fill="FFFF00"/>
        </w:rPr>
        <w:t>, (504) 576-6571, </w:t>
      </w:r>
      <w:hyperlink r:id="rId41" w:tgtFrame="_blank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  <w:shd w:val="clear" w:color="auto" w:fill="FFFF00"/>
          </w:rPr>
          <w:t>lwilke1@entergy.com</w:t>
        </w:r>
      </w:hyperlink>
    </w:p>
    <w:p w14:paraId="56D8B40E" w14:textId="77777777" w:rsidR="007A3512" w:rsidRDefault="007A3512" w:rsidP="007A3512">
      <w:pPr>
        <w:pStyle w:val="x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rFonts w:ascii="inherit" w:hAnsi="inherit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Linda Prisuta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  <w:shd w:val="clear" w:color="auto" w:fill="FFFF00"/>
        </w:rPr>
        <w:t>, (504) 576-4137, </w:t>
      </w:r>
      <w:hyperlink r:id="rId42" w:tgtFrame="_blank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  <w:shd w:val="clear" w:color="auto" w:fill="FFFF00"/>
          </w:rPr>
          <w:t>lprisut@entergy.com</w:t>
        </w:r>
      </w:hyperlink>
    </w:p>
    <w:p w14:paraId="52806430" w14:textId="77777777" w:rsidR="007A3512" w:rsidRDefault="007A3512" w:rsidP="007A3512">
      <w:pPr>
        <w:pStyle w:val="xxxmsonormal"/>
        <w:shd w:val="clear" w:color="auto" w:fill="FFFFFF"/>
        <w:spacing w:before="0" w:beforeAutospacing="0" w:after="0" w:afterAutospacing="0" w:line="231" w:lineRule="atLeast"/>
        <w:rPr>
          <w:color w:val="201F1E"/>
        </w:rPr>
      </w:pPr>
      <w:r>
        <w:rPr>
          <w:rFonts w:ascii="inherit" w:hAnsi="inherit"/>
          <w:b/>
          <w:bCs/>
          <w:color w:val="201F1E"/>
          <w:sz w:val="22"/>
          <w:szCs w:val="22"/>
          <w:bdr w:val="none" w:sz="0" w:space="0" w:color="auto" w:frame="1"/>
          <w:shd w:val="clear" w:color="auto" w:fill="FFFF00"/>
        </w:rPr>
        <w:t>Ed Wicker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  <w:shd w:val="clear" w:color="auto" w:fill="FFFF00"/>
        </w:rPr>
        <w:t>, (504) 576-3101, </w:t>
      </w:r>
      <w:hyperlink r:id="rId43" w:tgtFrame="_blank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  <w:shd w:val="clear" w:color="auto" w:fill="FFFF00"/>
          </w:rPr>
          <w:t>ewicker@entergy.com</w:t>
        </w:r>
      </w:hyperlink>
    </w:p>
    <w:p w14:paraId="1152EB11" w14:textId="77777777" w:rsidR="007A3512" w:rsidRDefault="007A3512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</w:p>
    <w:p w14:paraId="47BD5A25" w14:textId="7797B049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Entergy Services, LLC</w:t>
      </w:r>
    </w:p>
    <w:p w14:paraId="46380B38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F132BA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D7E640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4CF7F5D" w14:textId="77777777" w:rsidR="00FE1508" w:rsidRDefault="00FE1508" w:rsidP="00FE15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A1ECE92" w14:textId="2A86ACE5" w:rsidR="00997E2B" w:rsidRDefault="00997E2B" w:rsidP="00997E2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35A5A25" w14:textId="77777777" w:rsidR="0095032C" w:rsidRPr="009F62F5" w:rsidRDefault="007A3512" w:rsidP="0091162D">
      <w:pPr>
        <w:spacing w:after="0"/>
        <w:rPr>
          <w:rFonts w:ascii="Times New Roman" w:hAnsi="Times New Roman" w:cs="Times New Roman"/>
        </w:rPr>
      </w:pPr>
    </w:p>
    <w:p w14:paraId="335A5A26" w14:textId="77777777" w:rsidR="00DC7BDD" w:rsidRPr="009F62F5" w:rsidRDefault="006A461E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ALLIANCE FOR AFFORDABLE ENERGY</w:t>
      </w:r>
    </w:p>
    <w:p w14:paraId="335A5A27" w14:textId="77777777" w:rsidR="00DC7BDD" w:rsidRPr="009F62F5" w:rsidRDefault="007A3512" w:rsidP="00DC7BDD">
      <w:pPr>
        <w:spacing w:after="0"/>
        <w:rPr>
          <w:rFonts w:ascii="Times New Roman" w:hAnsi="Times New Roman" w:cs="Times New Roman"/>
          <w:b/>
        </w:rPr>
      </w:pPr>
    </w:p>
    <w:p w14:paraId="335A5A28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Logan Atkinson Burke</w:t>
      </w:r>
      <w:r w:rsidRPr="009F62F5">
        <w:rPr>
          <w:rFonts w:ascii="Times New Roman" w:hAnsi="Times New Roman" w:cs="Times New Roman"/>
        </w:rPr>
        <w:t xml:space="preserve">, </w:t>
      </w:r>
      <w:hyperlink r:id="rId44" w:history="1">
        <w:r w:rsidRPr="009F62F5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335A5A29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Sophie Zaken</w:t>
      </w:r>
      <w:r w:rsidRPr="009F62F5">
        <w:rPr>
          <w:rFonts w:ascii="Times New Roman" w:hAnsi="Times New Roman" w:cs="Times New Roman"/>
        </w:rPr>
        <w:t xml:space="preserve">, </w:t>
      </w:r>
      <w:hyperlink r:id="rId45" w:history="1">
        <w:r w:rsidRPr="009F62F5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14:paraId="335A5A2A" w14:textId="77777777" w:rsidR="009F62F5" w:rsidRDefault="009F62F5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Jesse George</w:t>
      </w:r>
      <w:r>
        <w:rPr>
          <w:rFonts w:ascii="Times New Roman" w:hAnsi="Times New Roman" w:cs="Times New Roman"/>
        </w:rPr>
        <w:t xml:space="preserve">, </w:t>
      </w:r>
      <w:hyperlink r:id="rId46" w:history="1">
        <w:r w:rsidRPr="00216DA0">
          <w:rPr>
            <w:rStyle w:val="Hyperlink"/>
            <w:rFonts w:ascii="Times New Roman" w:hAnsi="Times New Roman" w:cs="Times New Roman"/>
          </w:rPr>
          <w:t>jesse@all4energy.org</w:t>
        </w:r>
      </w:hyperlink>
    </w:p>
    <w:p w14:paraId="335A5A2B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4505 S. Claiborne Ave.</w:t>
      </w:r>
    </w:p>
    <w:p w14:paraId="335A5A2C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70125</w:t>
      </w:r>
    </w:p>
    <w:p w14:paraId="335A5A2D" w14:textId="0D63C1B3" w:rsidR="001A0D3C" w:rsidRDefault="001A0D3C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(504) </w:t>
      </w:r>
      <w:r w:rsidR="00CC26DB" w:rsidRPr="009F62F5">
        <w:rPr>
          <w:rFonts w:ascii="Times New Roman" w:hAnsi="Times New Roman" w:cs="Times New Roman"/>
        </w:rPr>
        <w:t>208-9761</w:t>
      </w:r>
    </w:p>
    <w:p w14:paraId="470A98F0" w14:textId="77777777" w:rsidR="00D25690" w:rsidRPr="009F62F5" w:rsidRDefault="00D25690" w:rsidP="00DC7BDD">
      <w:pPr>
        <w:spacing w:after="0"/>
        <w:rPr>
          <w:rFonts w:ascii="Times New Roman" w:hAnsi="Times New Roman" w:cs="Times New Roman"/>
        </w:rPr>
      </w:pPr>
    </w:p>
    <w:p w14:paraId="335A5A2E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2F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CRESCENT CITY POWER USERS’ GROUP (“CCPUG”)</w:t>
      </w:r>
    </w:p>
    <w:p w14:paraId="335A5A30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31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Luke F. Piontek</w:t>
      </w:r>
      <w:r w:rsidRPr="009F62F5">
        <w:rPr>
          <w:rFonts w:ascii="Times New Roman" w:hAnsi="Times New Roman" w:cs="Times New Roman"/>
        </w:rPr>
        <w:t xml:space="preserve">, </w:t>
      </w:r>
      <w:hyperlink r:id="rId47" w:history="1">
        <w:r w:rsidRPr="009F62F5">
          <w:rPr>
            <w:rStyle w:val="Hyperlink"/>
            <w:rFonts w:ascii="Times New Roman" w:hAnsi="Times New Roman" w:cs="Times New Roman"/>
          </w:rPr>
          <w:t>Lpiontek@roedelparsons.com</w:t>
        </w:r>
      </w:hyperlink>
      <w:r w:rsidRPr="009F62F5">
        <w:rPr>
          <w:rFonts w:ascii="Times New Roman" w:hAnsi="Times New Roman" w:cs="Times New Roman"/>
        </w:rPr>
        <w:t xml:space="preserve"> and paralegal, </w:t>
      </w:r>
      <w:hyperlink r:id="rId48" w:history="1">
        <w:r w:rsidRPr="009F62F5">
          <w:rPr>
            <w:rStyle w:val="Hyperlink"/>
            <w:rFonts w:ascii="Times New Roman" w:hAnsi="Times New Roman" w:cs="Times New Roman"/>
          </w:rPr>
          <w:t>Jsulzer@roedelparsons.com</w:t>
        </w:r>
      </w:hyperlink>
      <w:r w:rsidRPr="009F62F5">
        <w:rPr>
          <w:rFonts w:ascii="Times New Roman" w:hAnsi="Times New Roman" w:cs="Times New Roman"/>
        </w:rPr>
        <w:t xml:space="preserve"> </w:t>
      </w:r>
    </w:p>
    <w:p w14:paraId="335A5A32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J. Kenton Parsons</w:t>
      </w:r>
    </w:p>
    <w:p w14:paraId="335A5A33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George W. Hardy</w:t>
      </w:r>
    </w:p>
    <w:p w14:paraId="335A5A34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Law Firm: Roedel, Parsons, Koch, Blache, Balhoff, and McCollister</w:t>
      </w:r>
    </w:p>
    <w:p w14:paraId="335A5A35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1515 Poydras Street, Suite 2330</w:t>
      </w:r>
    </w:p>
    <w:p w14:paraId="335A5A36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A37" w14:textId="77777777" w:rsidR="003F151D" w:rsidRPr="009F62F5" w:rsidRDefault="003F151D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525-7086</w:t>
      </w:r>
    </w:p>
    <w:p w14:paraId="335A5A38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sectPr w:rsidR="00C536A1" w:rsidRPr="009F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800A4"/>
    <w:rsid w:val="0008531E"/>
    <w:rsid w:val="001079B6"/>
    <w:rsid w:val="00121B08"/>
    <w:rsid w:val="001A0D3C"/>
    <w:rsid w:val="00223010"/>
    <w:rsid w:val="00235FFF"/>
    <w:rsid w:val="0029095A"/>
    <w:rsid w:val="002E4D3E"/>
    <w:rsid w:val="00350DD4"/>
    <w:rsid w:val="00366A1A"/>
    <w:rsid w:val="003F151D"/>
    <w:rsid w:val="00440B3D"/>
    <w:rsid w:val="004622FF"/>
    <w:rsid w:val="004726B4"/>
    <w:rsid w:val="004C686C"/>
    <w:rsid w:val="00520E4F"/>
    <w:rsid w:val="00533566"/>
    <w:rsid w:val="005A2C54"/>
    <w:rsid w:val="0060306B"/>
    <w:rsid w:val="006726F1"/>
    <w:rsid w:val="006A175F"/>
    <w:rsid w:val="006A461E"/>
    <w:rsid w:val="007579B2"/>
    <w:rsid w:val="007A3512"/>
    <w:rsid w:val="008066D5"/>
    <w:rsid w:val="008857AC"/>
    <w:rsid w:val="008C2762"/>
    <w:rsid w:val="00942B92"/>
    <w:rsid w:val="009801C7"/>
    <w:rsid w:val="00997E2B"/>
    <w:rsid w:val="009B331B"/>
    <w:rsid w:val="009C02F7"/>
    <w:rsid w:val="009D6F25"/>
    <w:rsid w:val="009F0ED7"/>
    <w:rsid w:val="009F62F5"/>
    <w:rsid w:val="00A1263E"/>
    <w:rsid w:val="00A356F2"/>
    <w:rsid w:val="00A429E0"/>
    <w:rsid w:val="00A82684"/>
    <w:rsid w:val="00A93650"/>
    <w:rsid w:val="00AD5FE4"/>
    <w:rsid w:val="00B5032F"/>
    <w:rsid w:val="00BE66B6"/>
    <w:rsid w:val="00C536A1"/>
    <w:rsid w:val="00CC26DB"/>
    <w:rsid w:val="00D25690"/>
    <w:rsid w:val="00D6348B"/>
    <w:rsid w:val="00D767C1"/>
    <w:rsid w:val="00E41DDE"/>
    <w:rsid w:val="00EF546C"/>
    <w:rsid w:val="00F21025"/>
    <w:rsid w:val="00F255FB"/>
    <w:rsid w:val="00FD1F3B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599F"/>
  <w15:docId w15:val="{3D245EA0-D8BD-4874-A29D-B13C1C9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9B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lprisut@entergy.com" TargetMode="External"/><Relationship Id="rId47" Type="http://schemas.openxmlformats.org/officeDocument/2006/relationships/hyperlink" Target="mailto:Lpiontek@roedelparsons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a@auzennelaw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fwebre@entergy.com" TargetMode="External"/><Relationship Id="rId45" Type="http://schemas.openxmlformats.org/officeDocument/2006/relationships/hyperlink" Target="mailto:regulatory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Tgrichard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logan@all4energy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dlampkin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ccrouch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Jsulzer@roedelparsons.com" TargetMode="External"/><Relationship Id="rId8" Type="http://schemas.openxmlformats.org/officeDocument/2006/relationships/hyperlink" Target="mailto:Jessica.Hendricks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jesse@all4energy.org" TargetMode="External"/><Relationship Id="rId20" Type="http://schemas.openxmlformats.org/officeDocument/2006/relationships/hyperlink" Target="mailto:herminia.gomez@dentons.com" TargetMode="External"/><Relationship Id="rId41" Type="http://schemas.openxmlformats.org/officeDocument/2006/relationships/hyperlink" Target="mailto:lwilke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4</cp:revision>
  <dcterms:created xsi:type="dcterms:W3CDTF">2022-09-22T17:39:00Z</dcterms:created>
  <dcterms:modified xsi:type="dcterms:W3CDTF">2022-09-22T17:41:00Z</dcterms:modified>
</cp:coreProperties>
</file>