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4B" w:rsidRPr="00FE6B4B" w:rsidRDefault="00FE6B4B" w:rsidP="00FE6B4B">
      <w:r w:rsidRPr="00FE6B4B">
        <w:t>NO. R-07-41</w:t>
      </w:r>
    </w:p>
    <w:p w:rsidR="00FE6B4B" w:rsidRPr="00FE6B4B" w:rsidRDefault="00FE6B4B" w:rsidP="00FE6B4B">
      <w:r w:rsidRPr="00FE6B4B">
        <w:t>BY: COUNCILMEMBERS THOMAS, HEDGE-MORRELL, MIDURA AND</w:t>
      </w:r>
      <w:r>
        <w:t xml:space="preserve"> </w:t>
      </w:r>
      <w:r w:rsidRPr="00FE6B4B">
        <w:t>CARTER</w:t>
      </w:r>
    </w:p>
    <w:p w:rsidR="00FE6B4B" w:rsidRPr="00FE6B4B" w:rsidRDefault="00FE6B4B" w:rsidP="00FE6B4B">
      <w:r w:rsidRPr="00FE6B4B">
        <w:t>IN THE MATTER OF APPLICATION OF</w:t>
      </w:r>
      <w:r>
        <w:t xml:space="preserve"> </w:t>
      </w:r>
      <w:r w:rsidRPr="00FE6B4B">
        <w:t>ENTERGY NEW ORLEANS, INC. FOR AUTHORIZATION</w:t>
      </w:r>
      <w:r>
        <w:t xml:space="preserve"> </w:t>
      </w:r>
      <w:r w:rsidRPr="00FE6B4B">
        <w:t>TO IMPLEMENT RIDERS TO RECOVER COSTS RELATED TO</w:t>
      </w:r>
      <w:r>
        <w:t xml:space="preserve"> </w:t>
      </w:r>
      <w:r w:rsidRPr="00FE6B4B">
        <w:t>HURRICANES KATRINA AND RITA (DOCKET NO. UD-06-01)</w:t>
      </w:r>
    </w:p>
    <w:p w:rsidR="00FE6B4B" w:rsidRPr="00FE6B4B" w:rsidRDefault="00FE6B4B" w:rsidP="00FE6B4B">
      <w:r w:rsidRPr="00FE6B4B">
        <w:t>REVISED PROCEDURAL RESOLUTION</w:t>
      </w:r>
    </w:p>
    <w:p w:rsidR="00FE6B4B" w:rsidRPr="00FE6B4B" w:rsidRDefault="00FE6B4B" w:rsidP="00FE6B4B">
      <w:r w:rsidRPr="00FE6B4B">
        <w:t>WHEREAS, pursuant to the Constitution of the State of Louisiana and the Home Rule Charter of the City</w:t>
      </w:r>
    </w:p>
    <w:p w:rsidR="00FE6B4B" w:rsidRPr="00FE6B4B" w:rsidRDefault="00FE6B4B" w:rsidP="00FE6B4B">
      <w:proofErr w:type="gramStart"/>
      <w:r w:rsidRPr="00FE6B4B">
        <w:t>of</w:t>
      </w:r>
      <w:proofErr w:type="gramEnd"/>
      <w:r w:rsidRPr="00FE6B4B">
        <w:t xml:space="preserve"> New Orleans, the Council of the City of New Orleans (“Council”) is the governmental body authorized</w:t>
      </w:r>
    </w:p>
    <w:p w:rsidR="00FE6B4B" w:rsidRDefault="00FE6B4B" w:rsidP="00FE6B4B">
      <w:proofErr w:type="gramStart"/>
      <w:r w:rsidRPr="00FE6B4B">
        <w:t>to</w:t>
      </w:r>
      <w:proofErr w:type="gramEnd"/>
      <w:r w:rsidRPr="00FE6B4B">
        <w:t xml:space="preserve"> exercise regulatory control over rates, charges and the general conditions under which electric and </w:t>
      </w:r>
    </w:p>
    <w:p w:rsidR="00FE6B4B" w:rsidRPr="00FE6B4B" w:rsidRDefault="00FE6B4B" w:rsidP="00FE6B4B">
      <w:proofErr w:type="gramStart"/>
      <w:r w:rsidRPr="00FE6B4B">
        <w:t>gas</w:t>
      </w:r>
      <w:proofErr w:type="gramEnd"/>
      <w:r>
        <w:t xml:space="preserve"> </w:t>
      </w:r>
      <w:r w:rsidRPr="00FE6B4B">
        <w:t>services are provided in New Orleans; and</w:t>
      </w:r>
    </w:p>
    <w:p w:rsidR="00FE6B4B" w:rsidRPr="00FE6B4B" w:rsidRDefault="00FE6B4B" w:rsidP="00FE6B4B">
      <w:r w:rsidRPr="00FE6B4B">
        <w:t>WHEREAS, Entergy New Orleans (“ENO” or “Company”) provides electric service to all of New</w:t>
      </w:r>
    </w:p>
    <w:p w:rsidR="00FE6B4B" w:rsidRPr="00FE6B4B" w:rsidRDefault="00FE6B4B" w:rsidP="00FE6B4B">
      <w:r w:rsidRPr="00FE6B4B">
        <w:t>Orleans except the Fifteenth Ward (“Algiers”) and gas service to all of New Orleans; and</w:t>
      </w:r>
    </w:p>
    <w:p w:rsidR="00FE6B4B" w:rsidRPr="00FE6B4B" w:rsidRDefault="00FE6B4B" w:rsidP="00FE6B4B">
      <w:r w:rsidRPr="00FE6B4B">
        <w:t>WHEREAS, in Resolution R-03-272, adopted by the Council on May 15, 2003, the Council approved an</w:t>
      </w:r>
    </w:p>
    <w:p w:rsidR="00FE6B4B" w:rsidRPr="00FE6B4B" w:rsidRDefault="00FE6B4B" w:rsidP="00FE6B4B">
      <w:proofErr w:type="gramStart"/>
      <w:r w:rsidRPr="00FE6B4B">
        <w:t>electric</w:t>
      </w:r>
      <w:proofErr w:type="gramEnd"/>
      <w:r w:rsidRPr="00FE6B4B">
        <w:t xml:space="preserve"> formula rate plan (“EFRP”) and a gas formula rate plan (“GFRP”) (collectively, “FRPs”) for</w:t>
      </w:r>
    </w:p>
    <w:p w:rsidR="00FE6B4B" w:rsidRPr="00FE6B4B" w:rsidRDefault="00FE6B4B" w:rsidP="00FE6B4B">
      <w:r w:rsidRPr="00FE6B4B">
        <w:t>ENO; and</w:t>
      </w:r>
    </w:p>
    <w:p w:rsidR="00FE6B4B" w:rsidRPr="00FE6B4B" w:rsidRDefault="00FE6B4B" w:rsidP="00FE6B4B">
      <w:r w:rsidRPr="00FE6B4B">
        <w:t>WHEREAS, pursuant to its FRPs, ENO was required to file annual reports with the Council containing</w:t>
      </w:r>
    </w:p>
    <w:p w:rsidR="00FE6B4B" w:rsidRPr="00FE6B4B" w:rsidRDefault="00FE6B4B" w:rsidP="00FE6B4B">
      <w:proofErr w:type="gramStart"/>
      <w:r w:rsidRPr="00FE6B4B">
        <w:t>evaluations</w:t>
      </w:r>
      <w:proofErr w:type="gramEnd"/>
      <w:r w:rsidRPr="00FE6B4B">
        <w:t xml:space="preserve"> of ENO’s earnings for the immediately preceding calendar year for its electric and gas</w:t>
      </w:r>
    </w:p>
    <w:p w:rsidR="00FE6B4B" w:rsidRPr="00FE6B4B" w:rsidRDefault="00FE6B4B" w:rsidP="00FE6B4B">
      <w:proofErr w:type="gramStart"/>
      <w:r w:rsidRPr="00FE6B4B">
        <w:t>operations</w:t>
      </w:r>
      <w:proofErr w:type="gramEnd"/>
      <w:r w:rsidRPr="00FE6B4B">
        <w:t>; and</w:t>
      </w:r>
    </w:p>
    <w:p w:rsidR="00FE6B4B" w:rsidRPr="00FE6B4B" w:rsidRDefault="00FE6B4B" w:rsidP="00FE6B4B">
      <w:proofErr w:type="gramStart"/>
      <w:r w:rsidRPr="00FE6B4B">
        <w:t>WHEREAS, on June 30, 2006, ENO filed with the Council its Application of Entergy New Orleans, Inc.</w:t>
      </w:r>
      <w:proofErr w:type="gramEnd"/>
    </w:p>
    <w:p w:rsidR="00FE6B4B" w:rsidRPr="00FE6B4B" w:rsidRDefault="00FE6B4B" w:rsidP="00FE6B4B">
      <w:proofErr w:type="gramStart"/>
      <w:r w:rsidRPr="00FE6B4B">
        <w:t>for</w:t>
      </w:r>
      <w:proofErr w:type="gramEnd"/>
      <w:r w:rsidRPr="00FE6B4B">
        <w:t xml:space="preserve"> Approval of implementation of Post-Katrina Gas and Electric Formula Rate Plans in Docket Nos.</w:t>
      </w:r>
    </w:p>
    <w:p w:rsidR="00FE6B4B" w:rsidRPr="00FE6B4B" w:rsidRDefault="00FE6B4B" w:rsidP="00FE6B4B">
      <w:r w:rsidRPr="00FE6B4B">
        <w:t>UD-01-04 and UD-03-01; and</w:t>
      </w:r>
    </w:p>
    <w:p w:rsidR="00FE6B4B" w:rsidRPr="00FE6B4B" w:rsidRDefault="00FE6B4B" w:rsidP="00FE6B4B">
      <w:r w:rsidRPr="00FE6B4B">
        <w:t>WHEREAS, on June 30, 2006, ENO also filed with the Council its Application of Entergy New Orleans</w:t>
      </w:r>
    </w:p>
    <w:p w:rsidR="00FE6B4B" w:rsidRPr="00FE6B4B" w:rsidRDefault="00FE6B4B" w:rsidP="00FE6B4B">
      <w:proofErr w:type="gramStart"/>
      <w:r w:rsidRPr="00FE6B4B">
        <w:t>for</w:t>
      </w:r>
      <w:proofErr w:type="gramEnd"/>
      <w:r w:rsidRPr="00FE6B4B">
        <w:t xml:space="preserve"> Authorization to Implement Riders to Recover Costs Related to Hurricanes Katrina and Rita and to</w:t>
      </w:r>
    </w:p>
    <w:p w:rsidR="00FE6B4B" w:rsidRPr="00FE6B4B" w:rsidRDefault="00FE6B4B" w:rsidP="00FE6B4B">
      <w:r w:rsidRPr="00FE6B4B">
        <w:t>Adequately Fund a Storm Reserve (“Storm Cost Recovery Riders” and “Storm Reserve Riders,”</w:t>
      </w:r>
    </w:p>
    <w:p w:rsidR="00FE6B4B" w:rsidRPr="00FE6B4B" w:rsidRDefault="00FE6B4B" w:rsidP="00FE6B4B">
      <w:proofErr w:type="gramStart"/>
      <w:r w:rsidRPr="00FE6B4B">
        <w:t>respectively</w:t>
      </w:r>
      <w:proofErr w:type="gramEnd"/>
      <w:r w:rsidRPr="00FE6B4B">
        <w:t>); and</w:t>
      </w:r>
    </w:p>
    <w:p w:rsidR="00FE6B4B" w:rsidRPr="00FE6B4B" w:rsidRDefault="00FE6B4B" w:rsidP="00FE6B4B">
      <w:r w:rsidRPr="00FE6B4B">
        <w:t>WHEREAS, for administrative convenience, the Council determined it would consider the formula rate</w:t>
      </w:r>
    </w:p>
    <w:p w:rsidR="00FE6B4B" w:rsidRPr="00FE6B4B" w:rsidRDefault="00FE6B4B" w:rsidP="00FE6B4B">
      <w:proofErr w:type="gramStart"/>
      <w:r w:rsidRPr="00FE6B4B">
        <w:lastRenderedPageBreak/>
        <w:t>plan</w:t>
      </w:r>
      <w:proofErr w:type="gramEnd"/>
      <w:r w:rsidRPr="00FE6B4B">
        <w:t xml:space="preserve"> filings in their original dockets, Dockets UD-01-04 and UD-03-01; the Storm Cost Recovery Riders</w:t>
      </w:r>
    </w:p>
    <w:p w:rsidR="00FE6B4B" w:rsidRPr="00FE6B4B" w:rsidRDefault="00FE6B4B" w:rsidP="00FE6B4B">
      <w:proofErr w:type="gramStart"/>
      <w:r w:rsidRPr="00FE6B4B">
        <w:t>in</w:t>
      </w:r>
      <w:proofErr w:type="gramEnd"/>
      <w:r w:rsidRPr="00FE6B4B">
        <w:t xml:space="preserve"> Docket UD-06-01, and the Storm Reserve Riders in Docket UD-06-02; and</w:t>
      </w:r>
    </w:p>
    <w:p w:rsidR="00FE6B4B" w:rsidRPr="00FE6B4B" w:rsidRDefault="00FE6B4B" w:rsidP="00FE6B4B">
      <w:r w:rsidRPr="00FE6B4B">
        <w:t>WHEREAS, on October 26, 2006, an Agreement in Principle was entered between the Council’s Utility</w:t>
      </w:r>
    </w:p>
    <w:p w:rsidR="00FE6B4B" w:rsidRPr="00FE6B4B" w:rsidRDefault="00FE6B4B" w:rsidP="00FE6B4B">
      <w:r w:rsidRPr="00FE6B4B">
        <w:t>Advisors (“Advisors”) and ENO, which agreement was adopted by the Council and embodied in</w:t>
      </w:r>
    </w:p>
    <w:p w:rsidR="00FE6B4B" w:rsidRPr="00FE6B4B" w:rsidRDefault="00FE6B4B" w:rsidP="00FE6B4B">
      <w:r w:rsidRPr="00FE6B4B">
        <w:t>Resolution R-06-459, settling and terminating all the dockets except the Storm Cost Recovery Riders,</w:t>
      </w:r>
    </w:p>
    <w:p w:rsidR="00FE6B4B" w:rsidRPr="00FE6B4B" w:rsidRDefault="00FE6B4B" w:rsidP="00FE6B4B">
      <w:r w:rsidRPr="00FE6B4B">
        <w:t>UD-06-01, which was left open for the further consideration of ENO’s storm costs application(s); and</w:t>
      </w:r>
    </w:p>
    <w:p w:rsidR="00FE6B4B" w:rsidRDefault="00FE6B4B" w:rsidP="00FE6B4B">
      <w:r w:rsidRPr="00FE6B4B">
        <w:t>WHEREAS, on June 30, 2006, the same time ENO made its 2006 Formula Rate Plan filing, ENO sought</w:t>
      </w:r>
      <w:r>
        <w:t xml:space="preserve"> </w:t>
      </w:r>
    </w:p>
    <w:p w:rsidR="00FE6B4B" w:rsidRPr="00FE6B4B" w:rsidRDefault="00FE6B4B" w:rsidP="00FE6B4B">
      <w:proofErr w:type="gramStart"/>
      <w:r w:rsidRPr="00FE6B4B">
        <w:t>authorization</w:t>
      </w:r>
      <w:proofErr w:type="gramEnd"/>
      <w:r w:rsidRPr="00FE6B4B">
        <w:t xml:space="preserve"> to recover costs of gas and electric restoration work performed and recorded on the</w:t>
      </w:r>
    </w:p>
    <w:p w:rsidR="00FE6B4B" w:rsidRPr="00FE6B4B" w:rsidRDefault="00FE6B4B" w:rsidP="00FE6B4B">
      <w:r w:rsidRPr="00FE6B4B">
        <w:t>Company’s books through March 31, 2006 associated with Hurricanes Katrina and Rita, as well as the</w:t>
      </w:r>
    </w:p>
    <w:p w:rsidR="00FE6B4B" w:rsidRPr="00FE6B4B" w:rsidRDefault="00FE6B4B" w:rsidP="00FE6B4B">
      <w:proofErr w:type="gramStart"/>
      <w:r w:rsidRPr="00FE6B4B">
        <w:t>write-off</w:t>
      </w:r>
      <w:proofErr w:type="gramEnd"/>
      <w:r w:rsidRPr="00FE6B4B">
        <w:t xml:space="preserve"> for uncollectible expenses of $14.627 million for total recovery of $150.829 million; and</w:t>
      </w:r>
    </w:p>
    <w:p w:rsidR="00FE6B4B" w:rsidRPr="00FE6B4B" w:rsidRDefault="00FE6B4B" w:rsidP="00FE6B4B">
      <w:r w:rsidRPr="00FE6B4B">
        <w:t>WHEREAS, though the $150.829 million represented ENO’s storm costs on its books through March 31,</w:t>
      </w:r>
    </w:p>
    <w:p w:rsidR="00FE6B4B" w:rsidRPr="00FE6B4B" w:rsidRDefault="00FE6B4B" w:rsidP="00FE6B4B">
      <w:r w:rsidRPr="00FE6B4B">
        <w:t>2006, ENO clearly indicated, and the Agreement in Principle contemplated, it would later seek recovery</w:t>
      </w:r>
    </w:p>
    <w:p w:rsidR="00FE6B4B" w:rsidRPr="00FE6B4B" w:rsidRDefault="00FE6B4B" w:rsidP="00FE6B4B">
      <w:proofErr w:type="gramStart"/>
      <w:r w:rsidRPr="00FE6B4B">
        <w:t>of</w:t>
      </w:r>
      <w:proofErr w:type="gramEnd"/>
      <w:r w:rsidRPr="00FE6B4B">
        <w:t xml:space="preserve"> its costs beyond March 31, 2006; and</w:t>
      </w:r>
    </w:p>
    <w:p w:rsidR="00FE6B4B" w:rsidRPr="00FE6B4B" w:rsidRDefault="00FE6B4B" w:rsidP="00FE6B4B">
      <w:r w:rsidRPr="00FE6B4B">
        <w:t>WHEREAS, in Resolution R-06-329, the Council adopted a Procedural Schedule which established a</w:t>
      </w:r>
    </w:p>
    <w:p w:rsidR="00FE6B4B" w:rsidRPr="00FE6B4B" w:rsidRDefault="00FE6B4B" w:rsidP="00FE6B4B">
      <w:proofErr w:type="gramStart"/>
      <w:r w:rsidRPr="00FE6B4B">
        <w:t>process</w:t>
      </w:r>
      <w:proofErr w:type="gramEnd"/>
      <w:r w:rsidRPr="00FE6B4B">
        <w:t xml:space="preserve"> for the consideration of the recovery by ENO of costs associated with Hurricanes Katrina and</w:t>
      </w:r>
    </w:p>
    <w:p w:rsidR="00FE6B4B" w:rsidRPr="00FE6B4B" w:rsidRDefault="00FE6B4B" w:rsidP="00FE6B4B">
      <w:r w:rsidRPr="00FE6B4B">
        <w:t>Rita; and</w:t>
      </w:r>
    </w:p>
    <w:p w:rsidR="00FE6B4B" w:rsidRPr="00FE6B4B" w:rsidRDefault="00FE6B4B" w:rsidP="00FE6B4B">
      <w:r w:rsidRPr="00FE6B4B">
        <w:t>WHEREAS, the Advisors were directed to conduct an audit of the ENO costs associated with the Storm</w:t>
      </w:r>
    </w:p>
    <w:p w:rsidR="00FE6B4B" w:rsidRPr="00FE6B4B" w:rsidRDefault="00FE6B4B" w:rsidP="00FE6B4B">
      <w:r w:rsidRPr="00FE6B4B">
        <w:t>Costs Recovery Riders; and</w:t>
      </w:r>
    </w:p>
    <w:p w:rsidR="00FE6B4B" w:rsidRPr="00FE6B4B" w:rsidRDefault="00FE6B4B" w:rsidP="00FE6B4B">
      <w:r w:rsidRPr="00FE6B4B">
        <w:t>WHEREAS, as part of its review process with respect to ENO’s storm costs through March 31, 2006, the</w:t>
      </w:r>
    </w:p>
    <w:p w:rsidR="00FE6B4B" w:rsidRPr="00FE6B4B" w:rsidRDefault="00FE6B4B" w:rsidP="00FE6B4B">
      <w:r w:rsidRPr="00FE6B4B">
        <w:t>Council ordered an evidentiary hearing, which hearing would commence on January 22, 2007; and</w:t>
      </w:r>
    </w:p>
    <w:p w:rsidR="00FE6B4B" w:rsidRPr="00FE6B4B" w:rsidRDefault="00FE6B4B" w:rsidP="00FE6B4B">
      <w:r w:rsidRPr="00FE6B4B">
        <w:t>WHEREAS, on December 18, 2006, ENO filed its Supplemental and Amending Application for recovery</w:t>
      </w:r>
    </w:p>
    <w:p w:rsidR="00FE6B4B" w:rsidRDefault="00FE6B4B" w:rsidP="00FE6B4B">
      <w:proofErr w:type="gramStart"/>
      <w:r w:rsidRPr="00FE6B4B">
        <w:t>of</w:t>
      </w:r>
      <w:proofErr w:type="gramEnd"/>
      <w:r w:rsidRPr="00FE6B4B">
        <w:t xml:space="preserve"> additional storm restoration costs of $51.914 million covering the period April 1, 2006 through </w:t>
      </w:r>
    </w:p>
    <w:p w:rsidR="00FE6B4B" w:rsidRPr="00FE6B4B" w:rsidRDefault="00FE6B4B" w:rsidP="00FE6B4B">
      <w:r w:rsidRPr="00FE6B4B">
        <w:t>October</w:t>
      </w:r>
      <w:r>
        <w:t xml:space="preserve"> </w:t>
      </w:r>
      <w:r w:rsidRPr="00FE6B4B">
        <w:t>31, 2006; and</w:t>
      </w:r>
    </w:p>
    <w:p w:rsidR="00FE6B4B" w:rsidRPr="00FE6B4B" w:rsidRDefault="00FE6B4B" w:rsidP="00FE6B4B">
      <w:r w:rsidRPr="00FE6B4B">
        <w:t>WHEREAS, ENO has advised the Advisors that on or before January 22, 2007, ENO intends to make a</w:t>
      </w:r>
    </w:p>
    <w:p w:rsidR="00FE6B4B" w:rsidRPr="00FE6B4B" w:rsidRDefault="00FE6B4B" w:rsidP="00FE6B4B">
      <w:proofErr w:type="gramStart"/>
      <w:r w:rsidRPr="00FE6B4B">
        <w:t>filing</w:t>
      </w:r>
      <w:proofErr w:type="gramEnd"/>
      <w:r w:rsidRPr="00FE6B4B">
        <w:t xml:space="preserve"> with respect to storm costs incurred through December 31, 2006; and</w:t>
      </w:r>
    </w:p>
    <w:p w:rsidR="00FE6B4B" w:rsidRPr="00FE6B4B" w:rsidRDefault="00FE6B4B" w:rsidP="00FE6B4B">
      <w:r w:rsidRPr="00FE6B4B">
        <w:lastRenderedPageBreak/>
        <w:t>WHEREAS, in its Supplemental and Amending Application ENO represented that “On October 12, 2006,</w:t>
      </w:r>
    </w:p>
    <w:p w:rsidR="00FE6B4B" w:rsidRPr="00FE6B4B" w:rsidRDefault="00FE6B4B" w:rsidP="00FE6B4B">
      <w:proofErr w:type="gramStart"/>
      <w:r w:rsidRPr="00FE6B4B">
        <w:t>in</w:t>
      </w:r>
      <w:proofErr w:type="gramEnd"/>
      <w:r w:rsidRPr="00FE6B4B">
        <w:t xml:space="preserve"> response to a request by ENO for Community Development Block Grant (“CDBG”) funding, the</w:t>
      </w:r>
    </w:p>
    <w:p w:rsidR="00FE6B4B" w:rsidRPr="00FE6B4B" w:rsidRDefault="00FE6B4B" w:rsidP="00FE6B4B">
      <w:r w:rsidRPr="00FE6B4B">
        <w:t>Louisiana Recovery Authority Board for the State of Louisiana (the “LRA”), recommended that $200</w:t>
      </w:r>
    </w:p>
    <w:p w:rsidR="00FE6B4B" w:rsidRPr="00FE6B4B" w:rsidRDefault="00FE6B4B" w:rsidP="00FE6B4B">
      <w:proofErr w:type="gramStart"/>
      <w:r w:rsidRPr="00FE6B4B">
        <w:t>million</w:t>
      </w:r>
      <w:proofErr w:type="gramEnd"/>
      <w:r w:rsidRPr="00FE6B4B">
        <w:t xml:space="preserve"> in CDBG funds be allocated to ENO to mitigate rate increases necessary to fund repair of electric</w:t>
      </w:r>
    </w:p>
    <w:p w:rsidR="00FE6B4B" w:rsidRPr="00FE6B4B" w:rsidRDefault="00FE6B4B" w:rsidP="00FE6B4B">
      <w:proofErr w:type="gramStart"/>
      <w:r w:rsidRPr="00FE6B4B">
        <w:t>and</w:t>
      </w:r>
      <w:proofErr w:type="gramEnd"/>
      <w:r w:rsidRPr="00FE6B4B">
        <w:t xml:space="preserve"> gas infrastructures in the City of New Orleans, which rate increases otherwise would have been the</w:t>
      </w:r>
    </w:p>
    <w:p w:rsidR="00FE6B4B" w:rsidRPr="00FE6B4B" w:rsidRDefault="00FE6B4B" w:rsidP="00FE6B4B">
      <w:proofErr w:type="gramStart"/>
      <w:r w:rsidRPr="00FE6B4B">
        <w:t>responsibility</w:t>
      </w:r>
      <w:proofErr w:type="gramEnd"/>
      <w:r w:rsidRPr="00FE6B4B">
        <w:t xml:space="preserve"> of ENO’s customers. In order for ENO to receive the funds recommended by the LRA the</w:t>
      </w:r>
    </w:p>
    <w:p w:rsidR="00FE6B4B" w:rsidRPr="00FE6B4B" w:rsidRDefault="00FE6B4B" w:rsidP="00FE6B4B">
      <w:proofErr w:type="gramStart"/>
      <w:r w:rsidRPr="00FE6B4B">
        <w:t>following</w:t>
      </w:r>
      <w:proofErr w:type="gramEnd"/>
      <w:r w:rsidRPr="00FE6B4B">
        <w:t xml:space="preserve"> must occur: (1) the recommendation must be approved by the Louisiana legislature, which</w:t>
      </w:r>
    </w:p>
    <w:p w:rsidR="00FE6B4B" w:rsidRPr="00FE6B4B" w:rsidRDefault="00FE6B4B" w:rsidP="00FE6B4B">
      <w:proofErr w:type="gramStart"/>
      <w:r w:rsidRPr="00FE6B4B">
        <w:t>approval</w:t>
      </w:r>
      <w:proofErr w:type="gramEnd"/>
      <w:r w:rsidRPr="00FE6B4B">
        <w:t xml:space="preserve"> was granted on December 3, 2006; the recommendation must be approved by the U.S.</w:t>
      </w:r>
    </w:p>
    <w:p w:rsidR="00FE6B4B" w:rsidRDefault="00FE6B4B" w:rsidP="00FE6B4B">
      <w:r w:rsidRPr="00FE6B4B">
        <w:t xml:space="preserve">Department of Housing and Urban Development; and all restoration, reconstruction, and rebuilding </w:t>
      </w:r>
    </w:p>
    <w:p w:rsidR="00FE6B4B" w:rsidRDefault="00FE6B4B" w:rsidP="00FE6B4B">
      <w:proofErr w:type="gramStart"/>
      <w:r w:rsidRPr="00FE6B4B">
        <w:t>costs</w:t>
      </w:r>
      <w:proofErr w:type="gramEnd"/>
      <w:r>
        <w:t xml:space="preserve"> </w:t>
      </w:r>
      <w:r w:rsidRPr="00FE6B4B">
        <w:t xml:space="preserve">claimed for CDBG funding must be certified as reasonable and necessary through an independent </w:t>
      </w:r>
    </w:p>
    <w:p w:rsidR="00FE6B4B" w:rsidRPr="00FE6B4B" w:rsidRDefault="00FE6B4B" w:rsidP="00FE6B4B">
      <w:proofErr w:type="gramStart"/>
      <w:r w:rsidRPr="00FE6B4B">
        <w:t>process</w:t>
      </w:r>
      <w:proofErr w:type="gramEnd"/>
      <w:r>
        <w:t xml:space="preserve"> </w:t>
      </w:r>
      <w:r w:rsidRPr="00FE6B4B">
        <w:t>approved by the LRA.” (Supplemental and Amending Application at 3); and</w:t>
      </w:r>
    </w:p>
    <w:p w:rsidR="00FE6B4B" w:rsidRPr="00FE6B4B" w:rsidRDefault="00FE6B4B" w:rsidP="00FE6B4B">
      <w:r w:rsidRPr="00FE6B4B">
        <w:t>WHEREAS, ENO has filed its Supplemental and Amending Application for recovery of storm costs</w:t>
      </w:r>
    </w:p>
    <w:p w:rsidR="00FE6B4B" w:rsidRPr="00FE6B4B" w:rsidRDefault="00FE6B4B" w:rsidP="00FE6B4B">
      <w:proofErr w:type="gramStart"/>
      <w:r w:rsidRPr="00FE6B4B">
        <w:t>through</w:t>
      </w:r>
      <w:proofErr w:type="gramEnd"/>
      <w:r w:rsidRPr="00FE6B4B">
        <w:t xml:space="preserve"> October 31, 2006, and the Council desires to expedite its review of said costs and avoid multiple</w:t>
      </w:r>
    </w:p>
    <w:p w:rsidR="00FE6B4B" w:rsidRPr="00FE6B4B" w:rsidRDefault="00FE6B4B" w:rsidP="00FE6B4B">
      <w:proofErr w:type="gramStart"/>
      <w:r w:rsidRPr="00FE6B4B">
        <w:t>evidentiary</w:t>
      </w:r>
      <w:proofErr w:type="gramEnd"/>
      <w:r w:rsidRPr="00FE6B4B">
        <w:t xml:space="preserve"> hearings in close succession, the Council orders herein that the hearings with respect to all</w:t>
      </w:r>
    </w:p>
    <w:p w:rsidR="00FE6B4B" w:rsidRDefault="00FE6B4B" w:rsidP="00FE6B4B">
      <w:r w:rsidRPr="00FE6B4B">
        <w:t xml:space="preserve">ENO costs filed on or before January 22, 2007 be conducted at the same time and in accordance with </w:t>
      </w:r>
    </w:p>
    <w:p w:rsidR="00FE6B4B" w:rsidRPr="00FE6B4B" w:rsidRDefault="00FE6B4B" w:rsidP="00FE6B4B">
      <w:proofErr w:type="gramStart"/>
      <w:r w:rsidRPr="00FE6B4B">
        <w:t>the</w:t>
      </w:r>
      <w:proofErr w:type="gramEnd"/>
      <w:r>
        <w:t xml:space="preserve"> </w:t>
      </w:r>
      <w:r w:rsidRPr="00FE6B4B">
        <w:t>schedule set out below; and</w:t>
      </w:r>
    </w:p>
    <w:p w:rsidR="00FE6B4B" w:rsidRPr="00FE6B4B" w:rsidRDefault="00FE6B4B" w:rsidP="00FE6B4B">
      <w:r w:rsidRPr="00FE6B4B">
        <w:t>WHEREAS, the Council in its original Procedural Resolution expressed an intent to render a decision in</w:t>
      </w:r>
    </w:p>
    <w:p w:rsidR="00FE6B4B" w:rsidRPr="00FE6B4B" w:rsidRDefault="00FE6B4B" w:rsidP="00FE6B4B">
      <w:proofErr w:type="gramStart"/>
      <w:r w:rsidRPr="00FE6B4B">
        <w:t>the</w:t>
      </w:r>
      <w:proofErr w:type="gramEnd"/>
      <w:r w:rsidRPr="00FE6B4B">
        <w:t xml:space="preserve"> docket by February 1, 2007, the Council will likewise issue its decision with respect to ENO’s storm</w:t>
      </w:r>
    </w:p>
    <w:p w:rsidR="00FE6B4B" w:rsidRPr="00FE6B4B" w:rsidRDefault="00FE6B4B" w:rsidP="00FE6B4B">
      <w:proofErr w:type="gramStart"/>
      <w:r w:rsidRPr="00FE6B4B">
        <w:t>costs</w:t>
      </w:r>
      <w:proofErr w:type="gramEnd"/>
      <w:r w:rsidRPr="00FE6B4B">
        <w:t xml:space="preserve"> requested through March 31, 2006 and its Supplemental and Amending Application for costs</w:t>
      </w:r>
    </w:p>
    <w:p w:rsidR="00FE6B4B" w:rsidRPr="00FE6B4B" w:rsidRDefault="00FE6B4B" w:rsidP="00FE6B4B">
      <w:proofErr w:type="gramStart"/>
      <w:r w:rsidRPr="00FE6B4B">
        <w:t>through</w:t>
      </w:r>
      <w:proofErr w:type="gramEnd"/>
      <w:r w:rsidRPr="00FE6B4B">
        <w:t xml:space="preserve"> October 31, 2006, and its Application for costs through December 31, 2006, provided its</w:t>
      </w:r>
    </w:p>
    <w:p w:rsidR="00FE6B4B" w:rsidRPr="00FE6B4B" w:rsidRDefault="00FE6B4B" w:rsidP="00FE6B4B">
      <w:r w:rsidRPr="00FE6B4B">
        <w:t>Application therefore is filed on or before January 22, 2007 at the same time and in accordance with the</w:t>
      </w:r>
    </w:p>
    <w:p w:rsidR="00FE6B4B" w:rsidRDefault="00FE6B4B" w:rsidP="00FE6B4B">
      <w:proofErr w:type="gramStart"/>
      <w:r w:rsidRPr="00FE6B4B">
        <w:t>schedule</w:t>
      </w:r>
      <w:proofErr w:type="gramEnd"/>
      <w:r w:rsidRPr="00FE6B4B">
        <w:t xml:space="preserve"> set out below; and</w:t>
      </w:r>
    </w:p>
    <w:p w:rsidR="00FE6B4B" w:rsidRPr="00FE6B4B" w:rsidRDefault="00FE6B4B" w:rsidP="00FE6B4B">
      <w:r w:rsidRPr="00FE6B4B">
        <w:t>WHEREAS, with respect to the original Procedural Resolution, the instant resolution only changes the</w:t>
      </w:r>
    </w:p>
    <w:p w:rsidR="00FE6B4B" w:rsidRPr="00FE6B4B" w:rsidRDefault="00FE6B4B" w:rsidP="00FE6B4B">
      <w:bookmarkStart w:id="0" w:name="_GoBack"/>
      <w:bookmarkEnd w:id="0"/>
      <w:proofErr w:type="gramStart"/>
      <w:r w:rsidRPr="00FE6B4B">
        <w:t>dates</w:t>
      </w:r>
      <w:proofErr w:type="gramEnd"/>
      <w:r w:rsidRPr="00FE6B4B">
        <w:t xml:space="preserve"> of the Evidentiary Hearing and the Council’s Decision, which shall become the same for both the</w:t>
      </w:r>
    </w:p>
    <w:p w:rsidR="00FE6B4B" w:rsidRPr="00FE6B4B" w:rsidRDefault="00FE6B4B" w:rsidP="00FE6B4B">
      <w:proofErr w:type="gramStart"/>
      <w:r w:rsidRPr="00FE6B4B">
        <w:t>cost</w:t>
      </w:r>
      <w:proofErr w:type="gramEnd"/>
      <w:r w:rsidRPr="00FE6B4B">
        <w:t xml:space="preserve"> recovery ENO sought in its request filed on June 30, 2006, covering costs through March 31, 2006</w:t>
      </w:r>
    </w:p>
    <w:p w:rsidR="00FE6B4B" w:rsidRPr="00FE6B4B" w:rsidRDefault="00FE6B4B" w:rsidP="00FE6B4B">
      <w:proofErr w:type="gramStart"/>
      <w:r w:rsidRPr="00FE6B4B">
        <w:lastRenderedPageBreak/>
        <w:t>and</w:t>
      </w:r>
      <w:proofErr w:type="gramEnd"/>
      <w:r w:rsidRPr="00FE6B4B">
        <w:t xml:space="preserve"> its costs request of December 18, 2006 covering costs through October 31, 2006, and its request for</w:t>
      </w:r>
    </w:p>
    <w:p w:rsidR="00FE6B4B" w:rsidRPr="00FE6B4B" w:rsidRDefault="00FE6B4B" w:rsidP="00FE6B4B">
      <w:proofErr w:type="gramStart"/>
      <w:r w:rsidRPr="00FE6B4B">
        <w:t>costs</w:t>
      </w:r>
      <w:proofErr w:type="gramEnd"/>
      <w:r w:rsidRPr="00FE6B4B">
        <w:t xml:space="preserve"> through December 31, 2006, provided its Application therefore is filed on or before January 22,</w:t>
      </w:r>
    </w:p>
    <w:p w:rsidR="00FE6B4B" w:rsidRPr="00FE6B4B" w:rsidRDefault="00FE6B4B" w:rsidP="00FE6B4B">
      <w:r w:rsidRPr="00FE6B4B">
        <w:t>2007; and</w:t>
      </w:r>
    </w:p>
    <w:p w:rsidR="00FE6B4B" w:rsidRPr="00FE6B4B" w:rsidRDefault="00FE6B4B" w:rsidP="00FE6B4B">
      <w:r w:rsidRPr="00FE6B4B">
        <w:t>WHEREAS, the Council desires to amend the original Procedural Resolution adopted with respect to</w:t>
      </w:r>
    </w:p>
    <w:p w:rsidR="00FE6B4B" w:rsidRPr="00FE6B4B" w:rsidRDefault="00FE6B4B" w:rsidP="00FE6B4B">
      <w:r w:rsidRPr="00FE6B4B">
        <w:t>Docket No. UD-06-01, now therefore:</w:t>
      </w:r>
    </w:p>
    <w:p w:rsidR="00FE6B4B" w:rsidRPr="00FE6B4B" w:rsidRDefault="00FE6B4B" w:rsidP="00FE6B4B">
      <w:r w:rsidRPr="00FE6B4B">
        <w:t>BE IT RESOLVED BY THE COUNCIL OF THE CITY OF NEW ORLEANS THAT relative to ENO’s</w:t>
      </w:r>
    </w:p>
    <w:p w:rsidR="00FE6B4B" w:rsidRPr="00FE6B4B" w:rsidRDefault="00FE6B4B" w:rsidP="00FE6B4B">
      <w:r w:rsidRPr="00FE6B4B">
        <w:t>Supplemental and Amending Applications for storm costs recovery through December 31, 2006, the</w:t>
      </w:r>
    </w:p>
    <w:p w:rsidR="00FE6B4B" w:rsidRPr="00FE6B4B" w:rsidRDefault="00FE6B4B" w:rsidP="00FE6B4B">
      <w:proofErr w:type="gramStart"/>
      <w:r w:rsidRPr="00FE6B4B">
        <w:t>following</w:t>
      </w:r>
      <w:proofErr w:type="gramEnd"/>
      <w:r w:rsidRPr="00FE6B4B">
        <w:t xml:space="preserve"> rules will govern:</w:t>
      </w:r>
    </w:p>
    <w:p w:rsidR="00FE6B4B" w:rsidRPr="00FE6B4B" w:rsidRDefault="00FE6B4B" w:rsidP="00FE6B4B">
      <w:r w:rsidRPr="00FE6B4B">
        <w:t>1. All parties shall have the right to discovery through January 31, 2007.</w:t>
      </w:r>
    </w:p>
    <w:p w:rsidR="00FE6B4B" w:rsidRPr="00FE6B4B" w:rsidRDefault="00FE6B4B" w:rsidP="00FE6B4B">
      <w:r w:rsidRPr="00FE6B4B">
        <w:t>2. The Advisors shall file their written Comments, Recommendations and Draft Audit on or before</w:t>
      </w:r>
    </w:p>
    <w:p w:rsidR="00FE6B4B" w:rsidRPr="00FE6B4B" w:rsidRDefault="00FE6B4B" w:rsidP="00FE6B4B">
      <w:r w:rsidRPr="00FE6B4B">
        <w:t>January 29, 2007.</w:t>
      </w:r>
    </w:p>
    <w:p w:rsidR="00FE6B4B" w:rsidRPr="00FE6B4B" w:rsidRDefault="00FE6B4B" w:rsidP="00FE6B4B">
      <w:r w:rsidRPr="00FE6B4B">
        <w:t xml:space="preserve">3. ENO and </w:t>
      </w:r>
      <w:proofErr w:type="spellStart"/>
      <w:r w:rsidRPr="00FE6B4B">
        <w:t>Intervenors</w:t>
      </w:r>
      <w:proofErr w:type="spellEnd"/>
      <w:r w:rsidRPr="00FE6B4B">
        <w:t xml:space="preserve"> shall file any written Comments in response to the Advisors’ Comments,</w:t>
      </w:r>
    </w:p>
    <w:p w:rsidR="00FE6B4B" w:rsidRPr="00FE6B4B" w:rsidRDefault="00FE6B4B" w:rsidP="00FE6B4B">
      <w:r w:rsidRPr="00FE6B4B">
        <w:t>Recommendations and Draft Audit on or before February 2, 2007.</w:t>
      </w:r>
    </w:p>
    <w:p w:rsidR="00FE6B4B" w:rsidRPr="00FE6B4B" w:rsidRDefault="00FE6B4B" w:rsidP="00FE6B4B">
      <w:r w:rsidRPr="00FE6B4B">
        <w:t>4. The Advisors shall file their Final Audit on or before February 9, 2007.</w:t>
      </w:r>
    </w:p>
    <w:p w:rsidR="00FE6B4B" w:rsidRPr="00FE6B4B" w:rsidRDefault="00FE6B4B" w:rsidP="00FE6B4B">
      <w:r w:rsidRPr="00FE6B4B">
        <w:t>BE IT FURTHER RESOLVED that the evidentiary hearing with respect to both ENO’s storm costs</w:t>
      </w:r>
    </w:p>
    <w:p w:rsidR="00FE6B4B" w:rsidRPr="00FE6B4B" w:rsidRDefault="00FE6B4B" w:rsidP="00FE6B4B">
      <w:proofErr w:type="gramStart"/>
      <w:r w:rsidRPr="00FE6B4B">
        <w:t>request</w:t>
      </w:r>
      <w:proofErr w:type="gramEnd"/>
      <w:r w:rsidRPr="00FE6B4B">
        <w:t xml:space="preserve"> filed on June 30, 2006, covering costs through March 31, 2006 and its Supplemental and</w:t>
      </w:r>
    </w:p>
    <w:p w:rsidR="00FE6B4B" w:rsidRPr="00FE6B4B" w:rsidRDefault="00FE6B4B" w:rsidP="00FE6B4B">
      <w:r w:rsidRPr="00FE6B4B">
        <w:t>Amending Applications covering storm costs through December 31, 2006, shall commence February 22,</w:t>
      </w:r>
    </w:p>
    <w:p w:rsidR="00FE6B4B" w:rsidRPr="00FE6B4B" w:rsidRDefault="00FE6B4B" w:rsidP="00FE6B4B">
      <w:r w:rsidRPr="00FE6B4B">
        <w:t>2007.</w:t>
      </w:r>
    </w:p>
    <w:p w:rsidR="00FE6B4B" w:rsidRPr="00FE6B4B" w:rsidRDefault="00FE6B4B" w:rsidP="00FE6B4B">
      <w:r w:rsidRPr="00FE6B4B">
        <w:t>BE IT FURTHER RESOLVED that it is the Council’s present intention to render a decision in this docket</w:t>
      </w:r>
    </w:p>
    <w:p w:rsidR="00FE6B4B" w:rsidRPr="00FE6B4B" w:rsidRDefault="00FE6B4B" w:rsidP="00FE6B4B">
      <w:proofErr w:type="gramStart"/>
      <w:r w:rsidRPr="00FE6B4B">
        <w:t>by</w:t>
      </w:r>
      <w:proofErr w:type="gramEnd"/>
      <w:r w:rsidRPr="00FE6B4B">
        <w:t xml:space="preserve"> March 1, 2007.</w:t>
      </w:r>
    </w:p>
    <w:p w:rsidR="00FE6B4B" w:rsidRPr="00FE6B4B" w:rsidRDefault="00FE6B4B" w:rsidP="00FE6B4B">
      <w:r w:rsidRPr="00FE6B4B">
        <w:t>BE IT FURTHER RESOLVED that all other provisions of the original Procedural Resolution not</w:t>
      </w:r>
    </w:p>
    <w:p w:rsidR="00FE6B4B" w:rsidRPr="00FE6B4B" w:rsidRDefault="00FE6B4B" w:rsidP="00FE6B4B">
      <w:proofErr w:type="gramStart"/>
      <w:r w:rsidRPr="00FE6B4B">
        <w:t>inconsistent</w:t>
      </w:r>
      <w:proofErr w:type="gramEnd"/>
      <w:r w:rsidRPr="00FE6B4B">
        <w:t xml:space="preserve"> with this resolution are unchanged.</w:t>
      </w:r>
    </w:p>
    <w:p w:rsidR="00FE6B4B" w:rsidRPr="00FE6B4B" w:rsidRDefault="00FE6B4B" w:rsidP="00FE6B4B">
      <w:r w:rsidRPr="00FE6B4B">
        <w:t>THE FOREGOING RESOLUTION WAS READ IN FULL, THE ROLL WAS CALLED ON THE</w:t>
      </w:r>
    </w:p>
    <w:p w:rsidR="00FE6B4B" w:rsidRPr="00FE6B4B" w:rsidRDefault="00FE6B4B" w:rsidP="00FE6B4B">
      <w:r w:rsidRPr="00FE6B4B">
        <w:t>ADOPTION THEREOF AND RESULTED AS FOLLOWS:</w:t>
      </w:r>
    </w:p>
    <w:p w:rsidR="00FE6B4B" w:rsidRPr="00FE6B4B" w:rsidRDefault="00FE6B4B" w:rsidP="00FE6B4B">
      <w:r w:rsidRPr="00FE6B4B">
        <w:t xml:space="preserve">YEAS: Carter, </w:t>
      </w:r>
      <w:proofErr w:type="spellStart"/>
      <w:r w:rsidRPr="00FE6B4B">
        <w:t>Fielkow</w:t>
      </w:r>
      <w:proofErr w:type="spellEnd"/>
      <w:r w:rsidRPr="00FE6B4B">
        <w:t xml:space="preserve">, Head, Hedge-Morrell, </w:t>
      </w:r>
      <w:proofErr w:type="spellStart"/>
      <w:r w:rsidRPr="00FE6B4B">
        <w:t>Midura</w:t>
      </w:r>
      <w:proofErr w:type="spellEnd"/>
      <w:r w:rsidRPr="00FE6B4B">
        <w:t>,</w:t>
      </w:r>
    </w:p>
    <w:p w:rsidR="00FE6B4B" w:rsidRPr="00FE6B4B" w:rsidRDefault="00FE6B4B" w:rsidP="00FE6B4B">
      <w:r w:rsidRPr="00FE6B4B">
        <w:lastRenderedPageBreak/>
        <w:t>Willard-Lewis - 6</w:t>
      </w:r>
    </w:p>
    <w:p w:rsidR="00FE6B4B" w:rsidRPr="00FE6B4B" w:rsidRDefault="00FE6B4B" w:rsidP="00FE6B4B">
      <w:r w:rsidRPr="00FE6B4B">
        <w:t>NAYS: 0</w:t>
      </w:r>
    </w:p>
    <w:p w:rsidR="00FE6B4B" w:rsidRPr="00FE6B4B" w:rsidRDefault="00FE6B4B" w:rsidP="00FE6B4B">
      <w:r w:rsidRPr="00FE6B4B">
        <w:t>ABSENT: Thomas (Temporarily Out of Chamber) - 1</w:t>
      </w:r>
    </w:p>
    <w:p w:rsidR="00FE6B4B" w:rsidRDefault="00FE6B4B" w:rsidP="00FE6B4B">
      <w:r w:rsidRPr="00FE6B4B">
        <w:t>AND THE RESOLUTION WAS ADOPTED.</w:t>
      </w:r>
    </w:p>
    <w:sectPr w:rsidR="00FE6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4B"/>
    <w:rsid w:val="002E77B0"/>
    <w:rsid w:val="00FE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2011-03-18T15:14:00Z</dcterms:created>
  <dcterms:modified xsi:type="dcterms:W3CDTF">2011-03-18T15:16:00Z</dcterms:modified>
</cp:coreProperties>
</file>