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0E" w:rsidRPr="00681D0E" w:rsidRDefault="00681D0E" w:rsidP="00681D0E">
      <w:r w:rsidRPr="00681D0E">
        <w:t>NO. R-07-88</w:t>
      </w:r>
    </w:p>
    <w:p w:rsidR="00681D0E" w:rsidRPr="00681D0E" w:rsidRDefault="00681D0E" w:rsidP="00681D0E">
      <w:r w:rsidRPr="00681D0E">
        <w:t>BY: COUNCILMEMBERS THOMAS, HEDGE-MORRELL, MIDURA AND CARTER</w:t>
      </w:r>
    </w:p>
    <w:p w:rsidR="00681D0E" w:rsidRDefault="00681D0E" w:rsidP="00681D0E">
      <w:r w:rsidRPr="00681D0E">
        <w:t>IN THE MATTER OF APPLICATION OF ENTERGY NEW ORLEANS, INC. FOR AUTHORIZATION</w:t>
      </w:r>
      <w:r>
        <w:t xml:space="preserve"> </w:t>
      </w:r>
      <w:r w:rsidRPr="00681D0E">
        <w:t>TO IMPLEMENT RIDERS TO RECOVER COSTS RELATED TO</w:t>
      </w:r>
      <w:r>
        <w:t xml:space="preserve"> </w:t>
      </w:r>
      <w:r w:rsidRPr="00681D0E">
        <w:t>HURRICANES KATRINA AND RITA (DOCKET NO. UD-06-01)</w:t>
      </w:r>
      <w:r>
        <w:t xml:space="preserve"> </w:t>
      </w:r>
    </w:p>
    <w:p w:rsidR="00681D0E" w:rsidRPr="00681D0E" w:rsidRDefault="00681D0E" w:rsidP="00681D0E">
      <w:r w:rsidRPr="00681D0E">
        <w:t>RESOLUTION AND ORDER RELATIVE TO THIRD SUPPLEMENTAL AND AMENDING</w:t>
      </w:r>
      <w:r>
        <w:t xml:space="preserve"> </w:t>
      </w:r>
      <w:r w:rsidRPr="00681D0E">
        <w:t>APPLICATION OF ENTERGY NEW ORLEANS, INC. FOR RECOVERY OF STORM</w:t>
      </w:r>
      <w:r>
        <w:t xml:space="preserve"> </w:t>
      </w:r>
      <w:r w:rsidRPr="00681D0E">
        <w:t>RESTORATION COSTS</w:t>
      </w:r>
    </w:p>
    <w:p w:rsidR="00681D0E" w:rsidRPr="00681D0E" w:rsidRDefault="00681D0E" w:rsidP="00681D0E">
      <w:r w:rsidRPr="00681D0E">
        <w:t>WHEREAS, pursuant to the Constitution of the State of Louisiana and the Home Rule Charter of the City</w:t>
      </w:r>
    </w:p>
    <w:p w:rsidR="00681D0E" w:rsidRPr="00681D0E" w:rsidRDefault="00681D0E" w:rsidP="00681D0E">
      <w:proofErr w:type="gramStart"/>
      <w:r w:rsidRPr="00681D0E">
        <w:t>of</w:t>
      </w:r>
      <w:proofErr w:type="gramEnd"/>
      <w:r w:rsidRPr="00681D0E">
        <w:t xml:space="preserve"> New Orleans, the Council of the City of New Orleans (“Council”) is the governmental body authorized</w:t>
      </w:r>
    </w:p>
    <w:p w:rsidR="00681D0E" w:rsidRDefault="00681D0E" w:rsidP="00681D0E">
      <w:proofErr w:type="gramStart"/>
      <w:r w:rsidRPr="00681D0E">
        <w:t>to</w:t>
      </w:r>
      <w:proofErr w:type="gramEnd"/>
      <w:r w:rsidRPr="00681D0E">
        <w:t xml:space="preserve"> exercise regulatory control over rates, charges and the general conditions under which electric and </w:t>
      </w:r>
    </w:p>
    <w:p w:rsidR="00681D0E" w:rsidRPr="00681D0E" w:rsidRDefault="00681D0E" w:rsidP="00681D0E">
      <w:proofErr w:type="gramStart"/>
      <w:r w:rsidRPr="00681D0E">
        <w:t>gas</w:t>
      </w:r>
      <w:proofErr w:type="gramEnd"/>
      <w:r>
        <w:t xml:space="preserve"> </w:t>
      </w:r>
      <w:r w:rsidRPr="00681D0E">
        <w:t>services are provided in New Orleans; and</w:t>
      </w:r>
    </w:p>
    <w:p w:rsidR="00681D0E" w:rsidRPr="00681D0E" w:rsidRDefault="00681D0E" w:rsidP="00681D0E">
      <w:r w:rsidRPr="00681D0E">
        <w:t>WHEREAS, Entergy New Orleans (“ENO” or “Company”) provides electric service to all of New</w:t>
      </w:r>
    </w:p>
    <w:p w:rsidR="00681D0E" w:rsidRPr="00681D0E" w:rsidRDefault="00681D0E" w:rsidP="00681D0E">
      <w:r w:rsidRPr="00681D0E">
        <w:t>Orleans except the Fifteenth Ward (“Algiers”) and gas service to all of New Orleans; and</w:t>
      </w:r>
    </w:p>
    <w:p w:rsidR="00681D0E" w:rsidRPr="00681D0E" w:rsidRDefault="00681D0E" w:rsidP="00681D0E">
      <w:r w:rsidRPr="00681D0E">
        <w:t>WHEREAS, on June 30, 2006 ENO sought authorization to recover costs of gas and electric restoration</w:t>
      </w:r>
    </w:p>
    <w:p w:rsidR="00681D0E" w:rsidRPr="00681D0E" w:rsidRDefault="00681D0E" w:rsidP="00681D0E">
      <w:proofErr w:type="gramStart"/>
      <w:r w:rsidRPr="00681D0E">
        <w:t>work</w:t>
      </w:r>
      <w:proofErr w:type="gramEnd"/>
      <w:r w:rsidRPr="00681D0E">
        <w:t xml:space="preserve"> performed and recorded on the Company’s books through March 31, 2006 associated with</w:t>
      </w:r>
    </w:p>
    <w:p w:rsidR="00681D0E" w:rsidRPr="00681D0E" w:rsidRDefault="00681D0E" w:rsidP="00681D0E">
      <w:r w:rsidRPr="00681D0E">
        <w:t>Hurricanes Katrina and Rita, as well as the write-off for uncollectible expenses of $14.627 million for</w:t>
      </w:r>
    </w:p>
    <w:p w:rsidR="00681D0E" w:rsidRPr="00681D0E" w:rsidRDefault="00681D0E" w:rsidP="00681D0E">
      <w:proofErr w:type="gramStart"/>
      <w:r w:rsidRPr="00681D0E">
        <w:t>total</w:t>
      </w:r>
      <w:proofErr w:type="gramEnd"/>
      <w:r w:rsidRPr="00681D0E">
        <w:t xml:space="preserve"> recovery of $150.829 million (“Initial Application”); and</w:t>
      </w:r>
    </w:p>
    <w:p w:rsidR="00681D0E" w:rsidRPr="00681D0E" w:rsidRDefault="00681D0E" w:rsidP="00681D0E">
      <w:r w:rsidRPr="00681D0E">
        <w:t>WHEREAS, for administrative convenience, the Council determined it would consider ENO’s Initial</w:t>
      </w:r>
    </w:p>
    <w:p w:rsidR="00681D0E" w:rsidRPr="00681D0E" w:rsidRDefault="00681D0E" w:rsidP="00681D0E">
      <w:r w:rsidRPr="00681D0E">
        <w:t>Application in Docket UD-06-01; and</w:t>
      </w:r>
    </w:p>
    <w:p w:rsidR="00681D0E" w:rsidRPr="00681D0E" w:rsidRDefault="00681D0E" w:rsidP="00681D0E">
      <w:r w:rsidRPr="00681D0E">
        <w:t>WHEREAS, on October 26, 2006, an Agreement in Principle was entered between the Council’s Utility</w:t>
      </w:r>
    </w:p>
    <w:p w:rsidR="00681D0E" w:rsidRPr="00681D0E" w:rsidRDefault="00681D0E" w:rsidP="00681D0E">
      <w:r w:rsidRPr="00681D0E">
        <w:t>Advisors (“Advisors”) and ENO, which agreement was adopted by the Council and embodied in</w:t>
      </w:r>
    </w:p>
    <w:p w:rsidR="00681D0E" w:rsidRPr="00681D0E" w:rsidRDefault="00681D0E" w:rsidP="00681D0E">
      <w:r w:rsidRPr="00681D0E">
        <w:t>Resolution R-06-459 leaving open Docket UD-06-01 for the further consideration of ENO’s storm costs</w:t>
      </w:r>
    </w:p>
    <w:p w:rsidR="00681D0E" w:rsidRPr="00681D0E" w:rsidRDefault="00681D0E" w:rsidP="00681D0E">
      <w:proofErr w:type="gramStart"/>
      <w:r w:rsidRPr="00681D0E">
        <w:t>application(s)</w:t>
      </w:r>
      <w:proofErr w:type="gramEnd"/>
      <w:r w:rsidRPr="00681D0E">
        <w:t>; and</w:t>
      </w:r>
    </w:p>
    <w:p w:rsidR="00681D0E" w:rsidRPr="00681D0E" w:rsidRDefault="00681D0E" w:rsidP="00681D0E">
      <w:r w:rsidRPr="00681D0E">
        <w:t>WHEREAS, though the $150.829 million represented ENO’s storm costs on its books through March 31,</w:t>
      </w:r>
    </w:p>
    <w:p w:rsidR="00681D0E" w:rsidRPr="00681D0E" w:rsidRDefault="00681D0E" w:rsidP="00681D0E">
      <w:r w:rsidRPr="00681D0E">
        <w:t>2006, ENO clearly indicated in its Initial Application, and the Agreement in Principle contemplated, it</w:t>
      </w:r>
    </w:p>
    <w:p w:rsidR="00681D0E" w:rsidRPr="00681D0E" w:rsidRDefault="00681D0E" w:rsidP="00681D0E">
      <w:proofErr w:type="gramStart"/>
      <w:r w:rsidRPr="00681D0E">
        <w:t>would</w:t>
      </w:r>
      <w:proofErr w:type="gramEnd"/>
      <w:r w:rsidRPr="00681D0E">
        <w:t xml:space="preserve"> later seek recovery of its costs beyond March 31, 2006; and</w:t>
      </w:r>
    </w:p>
    <w:p w:rsidR="00681D0E" w:rsidRPr="00681D0E" w:rsidRDefault="00681D0E" w:rsidP="00681D0E">
      <w:r w:rsidRPr="00681D0E">
        <w:t>WHEREAS, in Resolution R-06-329, the Council adopted a Procedural Schedule which established a</w:t>
      </w:r>
    </w:p>
    <w:p w:rsidR="00681D0E" w:rsidRPr="00681D0E" w:rsidRDefault="00681D0E" w:rsidP="00681D0E">
      <w:proofErr w:type="gramStart"/>
      <w:r w:rsidRPr="00681D0E">
        <w:lastRenderedPageBreak/>
        <w:t>process</w:t>
      </w:r>
      <w:proofErr w:type="gramEnd"/>
      <w:r w:rsidRPr="00681D0E">
        <w:t xml:space="preserve"> for the consideration of the recovery by ENO of costs associated with Hurricanes Katrina and</w:t>
      </w:r>
    </w:p>
    <w:p w:rsidR="00681D0E" w:rsidRPr="00681D0E" w:rsidRDefault="00681D0E" w:rsidP="00681D0E">
      <w:r w:rsidRPr="00681D0E">
        <w:t>Rita; and</w:t>
      </w:r>
    </w:p>
    <w:p w:rsidR="00681D0E" w:rsidRPr="00681D0E" w:rsidRDefault="00681D0E" w:rsidP="00681D0E">
      <w:r w:rsidRPr="00681D0E">
        <w:t>WHEREAS, on December 18, 2006, ENO filed its Supplemental and Amending Application for recovery</w:t>
      </w:r>
    </w:p>
    <w:p w:rsidR="00681D0E" w:rsidRDefault="00681D0E" w:rsidP="00681D0E">
      <w:proofErr w:type="gramStart"/>
      <w:r w:rsidRPr="00681D0E">
        <w:t>of</w:t>
      </w:r>
      <w:proofErr w:type="gramEnd"/>
      <w:r w:rsidRPr="00681D0E">
        <w:t xml:space="preserve"> additional storm restoration costs of $51.914 million covering the period April 1, 2006 through </w:t>
      </w:r>
    </w:p>
    <w:p w:rsidR="00EC5C7C" w:rsidRDefault="00681D0E" w:rsidP="00681D0E">
      <w:r w:rsidRPr="00681D0E">
        <w:t>October</w:t>
      </w:r>
      <w:r>
        <w:t xml:space="preserve"> </w:t>
      </w:r>
      <w:r w:rsidRPr="00681D0E">
        <w:t>31, 2006; and</w:t>
      </w:r>
    </w:p>
    <w:p w:rsidR="00681D0E" w:rsidRPr="00681D0E" w:rsidRDefault="00681D0E" w:rsidP="00681D0E">
      <w:r w:rsidRPr="00681D0E">
        <w:t>WHEREAS, in its Supplemental and Amending Application ENO represented that “On October 12, 2006,</w:t>
      </w:r>
    </w:p>
    <w:p w:rsidR="00681D0E" w:rsidRPr="00681D0E" w:rsidRDefault="00681D0E" w:rsidP="00681D0E">
      <w:proofErr w:type="gramStart"/>
      <w:r w:rsidRPr="00681D0E">
        <w:t>in</w:t>
      </w:r>
      <w:proofErr w:type="gramEnd"/>
      <w:r w:rsidRPr="00681D0E">
        <w:t xml:space="preserve"> response to a request by ENO for Community Development Block Grant (“CDBG”) funding, the</w:t>
      </w:r>
    </w:p>
    <w:p w:rsidR="00681D0E" w:rsidRPr="00681D0E" w:rsidRDefault="00681D0E" w:rsidP="00681D0E">
      <w:r w:rsidRPr="00681D0E">
        <w:t>Louisiana Recovery Authority Board for the State of Louisiana (the “LRA”), recommended that $200</w:t>
      </w:r>
    </w:p>
    <w:p w:rsidR="00681D0E" w:rsidRPr="00681D0E" w:rsidRDefault="00681D0E" w:rsidP="00681D0E">
      <w:proofErr w:type="gramStart"/>
      <w:r w:rsidRPr="00681D0E">
        <w:t>million</w:t>
      </w:r>
      <w:proofErr w:type="gramEnd"/>
      <w:r w:rsidRPr="00681D0E">
        <w:t xml:space="preserve"> in CDBG funds be allocated to ENO to mitigate rate increases necessary to fund repair of electric</w:t>
      </w:r>
    </w:p>
    <w:p w:rsidR="00681D0E" w:rsidRPr="00681D0E" w:rsidRDefault="00681D0E" w:rsidP="00681D0E">
      <w:proofErr w:type="gramStart"/>
      <w:r w:rsidRPr="00681D0E">
        <w:t>and</w:t>
      </w:r>
      <w:proofErr w:type="gramEnd"/>
      <w:r w:rsidRPr="00681D0E">
        <w:t xml:space="preserve"> gas infrastructures in the City of New Orleans, which rate increases otherwise would have been the</w:t>
      </w:r>
    </w:p>
    <w:p w:rsidR="00681D0E" w:rsidRPr="00681D0E" w:rsidRDefault="00681D0E" w:rsidP="00681D0E">
      <w:proofErr w:type="gramStart"/>
      <w:r w:rsidRPr="00681D0E">
        <w:t>responsibility</w:t>
      </w:r>
      <w:proofErr w:type="gramEnd"/>
      <w:r w:rsidRPr="00681D0E">
        <w:t xml:space="preserve"> of ENO’s customers. In order for ENO to receive the funds recommended by the LRA the</w:t>
      </w:r>
    </w:p>
    <w:p w:rsidR="00681D0E" w:rsidRPr="00681D0E" w:rsidRDefault="00681D0E" w:rsidP="00681D0E">
      <w:proofErr w:type="gramStart"/>
      <w:r w:rsidRPr="00681D0E">
        <w:t>following</w:t>
      </w:r>
      <w:proofErr w:type="gramEnd"/>
      <w:r w:rsidRPr="00681D0E">
        <w:t xml:space="preserve"> must occur (1) the recommendation must be approved by the Louisiana legislature, which</w:t>
      </w:r>
    </w:p>
    <w:p w:rsidR="00681D0E" w:rsidRPr="00681D0E" w:rsidRDefault="00681D0E" w:rsidP="00681D0E">
      <w:proofErr w:type="gramStart"/>
      <w:r w:rsidRPr="00681D0E">
        <w:t>approval</w:t>
      </w:r>
      <w:proofErr w:type="gramEnd"/>
      <w:r w:rsidRPr="00681D0E">
        <w:t xml:space="preserve"> was granted on December 3, 2006; the recommendation must be approved by the U.S.</w:t>
      </w:r>
    </w:p>
    <w:p w:rsidR="00681D0E" w:rsidRPr="00681D0E" w:rsidRDefault="00681D0E" w:rsidP="00681D0E">
      <w:r w:rsidRPr="00681D0E">
        <w:t>Department of Housing and Urban Development (“HUD”); and all restoration, reconstruction, and</w:t>
      </w:r>
    </w:p>
    <w:p w:rsidR="00681D0E" w:rsidRPr="00681D0E" w:rsidRDefault="00681D0E" w:rsidP="00681D0E">
      <w:proofErr w:type="gramStart"/>
      <w:r w:rsidRPr="00681D0E">
        <w:t>rebuilding</w:t>
      </w:r>
      <w:proofErr w:type="gramEnd"/>
      <w:r w:rsidRPr="00681D0E">
        <w:t xml:space="preserve"> costs claimed for CDBG funding must be certified as reasonable and necessary through an</w:t>
      </w:r>
    </w:p>
    <w:p w:rsidR="00681D0E" w:rsidRPr="00681D0E" w:rsidRDefault="00681D0E" w:rsidP="00681D0E">
      <w:proofErr w:type="gramStart"/>
      <w:r w:rsidRPr="00681D0E">
        <w:t>independent</w:t>
      </w:r>
      <w:proofErr w:type="gramEnd"/>
      <w:r w:rsidRPr="00681D0E">
        <w:t xml:space="preserve"> process approved by the LRA.” (Supplemental and Amending Application at 3); and</w:t>
      </w:r>
    </w:p>
    <w:p w:rsidR="00681D0E" w:rsidRPr="00681D0E" w:rsidRDefault="00681D0E" w:rsidP="00681D0E">
      <w:r w:rsidRPr="00681D0E">
        <w:t>WHEREAS, on January 18, 2007 the Council issued Resolution R-07-41 amending its original procedural</w:t>
      </w:r>
    </w:p>
    <w:p w:rsidR="00681D0E" w:rsidRPr="00681D0E" w:rsidRDefault="00681D0E" w:rsidP="00681D0E">
      <w:proofErr w:type="gramStart"/>
      <w:r w:rsidRPr="00681D0E">
        <w:t>resolution</w:t>
      </w:r>
      <w:proofErr w:type="gramEnd"/>
      <w:r w:rsidRPr="00681D0E">
        <w:t xml:space="preserve"> in the instant Docket in anticipation of ENO’s filing of its Second Supplemental and Amending</w:t>
      </w:r>
    </w:p>
    <w:p w:rsidR="00681D0E" w:rsidRPr="00681D0E" w:rsidRDefault="00681D0E" w:rsidP="00681D0E">
      <w:r w:rsidRPr="00681D0E">
        <w:t>Application for recovery of additional storm restoration covering the period November 1, 2006 through</w:t>
      </w:r>
    </w:p>
    <w:p w:rsidR="00681D0E" w:rsidRPr="00681D0E" w:rsidRDefault="00681D0E" w:rsidP="00681D0E">
      <w:r w:rsidRPr="00681D0E">
        <w:t>December 31, 2006; and</w:t>
      </w:r>
    </w:p>
    <w:p w:rsidR="00681D0E" w:rsidRPr="00681D0E" w:rsidRDefault="00681D0E" w:rsidP="00681D0E">
      <w:r w:rsidRPr="00681D0E">
        <w:t>WHEREAS, on January 22, 2007, ENO filed its Second Supplemental and Amending Application for</w:t>
      </w:r>
    </w:p>
    <w:p w:rsidR="00681D0E" w:rsidRPr="00681D0E" w:rsidRDefault="00681D0E" w:rsidP="00681D0E">
      <w:proofErr w:type="gramStart"/>
      <w:r w:rsidRPr="00681D0E">
        <w:t>recovery</w:t>
      </w:r>
      <w:proofErr w:type="gramEnd"/>
      <w:r w:rsidRPr="00681D0E">
        <w:t xml:space="preserve"> of additional storm restoration costs of $11.994 million covering the period November 1, 2006</w:t>
      </w:r>
    </w:p>
    <w:p w:rsidR="00681D0E" w:rsidRPr="00681D0E" w:rsidRDefault="00681D0E" w:rsidP="00681D0E">
      <w:proofErr w:type="gramStart"/>
      <w:r w:rsidRPr="00681D0E">
        <w:t>through</w:t>
      </w:r>
      <w:proofErr w:type="gramEnd"/>
      <w:r w:rsidRPr="00681D0E">
        <w:t xml:space="preserve"> December 31, 2006; and</w:t>
      </w:r>
    </w:p>
    <w:p w:rsidR="00681D0E" w:rsidRPr="00681D0E" w:rsidRDefault="00681D0E" w:rsidP="00681D0E">
      <w:r w:rsidRPr="00681D0E">
        <w:t>WHEREAS, Council Resolution R-07-41 provided a procedural schedule for the Council to consider</w:t>
      </w:r>
    </w:p>
    <w:p w:rsidR="00681D0E" w:rsidRPr="00681D0E" w:rsidRDefault="00681D0E" w:rsidP="00681D0E">
      <w:r w:rsidRPr="00681D0E">
        <w:t>ENO’s: (1) Initial Application, (2) Supplemental and Amending Application, and (3) Second Supplemental</w:t>
      </w:r>
    </w:p>
    <w:p w:rsidR="00681D0E" w:rsidRPr="00681D0E" w:rsidRDefault="00681D0E" w:rsidP="00681D0E">
      <w:proofErr w:type="gramStart"/>
      <w:r w:rsidRPr="00681D0E">
        <w:lastRenderedPageBreak/>
        <w:t>and</w:t>
      </w:r>
      <w:proofErr w:type="gramEnd"/>
      <w:r w:rsidRPr="00681D0E">
        <w:t xml:space="preserve"> Amending Application on a contemporary basis; and</w:t>
      </w:r>
    </w:p>
    <w:p w:rsidR="00681D0E" w:rsidRPr="00681D0E" w:rsidRDefault="00681D0E" w:rsidP="00681D0E">
      <w:r w:rsidRPr="00681D0E">
        <w:t>WHEREAS, on January 31, 2007 ENO filed its “Third Supplemental and Amending Application of</w:t>
      </w:r>
    </w:p>
    <w:p w:rsidR="00681D0E" w:rsidRPr="00681D0E" w:rsidRDefault="00681D0E" w:rsidP="00681D0E">
      <w:r w:rsidRPr="00681D0E">
        <w:t>Entergy New Orleans, Inc. for Recovery of Storm Restoration Costs Related to Hurricanes Katrina and</w:t>
      </w:r>
    </w:p>
    <w:p w:rsidR="00681D0E" w:rsidRPr="00681D0E" w:rsidRDefault="00681D0E" w:rsidP="00681D0E">
      <w:r w:rsidRPr="00681D0E">
        <w:t>Rita in Accordance with Council Resolution R-06-459” (“Third Supplemental and Amending</w:t>
      </w:r>
    </w:p>
    <w:p w:rsidR="00681D0E" w:rsidRPr="00681D0E" w:rsidRDefault="00681D0E" w:rsidP="00681D0E">
      <w:r w:rsidRPr="00681D0E">
        <w:t>Application”); and</w:t>
      </w:r>
    </w:p>
    <w:p w:rsidR="00681D0E" w:rsidRPr="00681D0E" w:rsidRDefault="00681D0E" w:rsidP="00681D0E">
      <w:r w:rsidRPr="00681D0E">
        <w:t>WHEREAS, the LRA has developed and submitted to HUD a Proposed Action Plan Amendment Number</w:t>
      </w:r>
    </w:p>
    <w:p w:rsidR="00681D0E" w:rsidRPr="00681D0E" w:rsidRDefault="00681D0E" w:rsidP="00681D0E">
      <w:r w:rsidRPr="00681D0E">
        <w:t>6 for Disaster Recovery Funds (“Proposed Action Plan”); and</w:t>
      </w:r>
    </w:p>
    <w:p w:rsidR="00681D0E" w:rsidRPr="00681D0E" w:rsidRDefault="00681D0E" w:rsidP="00681D0E">
      <w:r w:rsidRPr="00681D0E">
        <w:t>WHEREAS, the Proposed Action Plan projects that ENO’s unmet need for restoration and rebuilding of</w:t>
      </w:r>
    </w:p>
    <w:p w:rsidR="00681D0E" w:rsidRPr="00681D0E" w:rsidRDefault="00681D0E" w:rsidP="00681D0E">
      <w:proofErr w:type="gramStart"/>
      <w:r w:rsidRPr="00681D0E">
        <w:t>infrastructure</w:t>
      </w:r>
      <w:proofErr w:type="gramEnd"/>
      <w:r w:rsidRPr="00681D0E">
        <w:t xml:space="preserve"> net of insurance proceeds will be significantly in excess of $200 million and includes an</w:t>
      </w:r>
    </w:p>
    <w:p w:rsidR="00681D0E" w:rsidRDefault="00681D0E" w:rsidP="00681D0E">
      <w:proofErr w:type="gramStart"/>
      <w:r w:rsidRPr="00681D0E">
        <w:t>estimate</w:t>
      </w:r>
      <w:proofErr w:type="gramEnd"/>
      <w:r w:rsidRPr="00681D0E">
        <w:t xml:space="preserve"> of the costs to rebuild the natural gas system and an estimate of insurance proceeds expected </w:t>
      </w:r>
    </w:p>
    <w:p w:rsidR="00681D0E" w:rsidRPr="00681D0E" w:rsidRDefault="00681D0E" w:rsidP="00681D0E">
      <w:proofErr w:type="gramStart"/>
      <w:r w:rsidRPr="00681D0E">
        <w:t>to</w:t>
      </w:r>
      <w:proofErr w:type="gramEnd"/>
      <w:r>
        <w:t xml:space="preserve"> </w:t>
      </w:r>
      <w:r w:rsidRPr="00681D0E">
        <w:t>be received by ENO; and</w:t>
      </w:r>
    </w:p>
    <w:p w:rsidR="00681D0E" w:rsidRPr="00681D0E" w:rsidRDefault="00681D0E" w:rsidP="00681D0E">
      <w:r w:rsidRPr="00681D0E">
        <w:t xml:space="preserve">WHEREAS, ENO’s </w:t>
      </w:r>
      <w:proofErr w:type="gramStart"/>
      <w:r w:rsidRPr="00681D0E">
        <w:t>Third</w:t>
      </w:r>
      <w:proofErr w:type="gramEnd"/>
      <w:r w:rsidRPr="00681D0E">
        <w:t xml:space="preserve"> Supplemental and Amending Application, among other things, requests</w:t>
      </w:r>
    </w:p>
    <w:p w:rsidR="00681D0E" w:rsidRPr="00681D0E" w:rsidRDefault="00681D0E" w:rsidP="00681D0E">
      <w:proofErr w:type="gramStart"/>
      <w:r w:rsidRPr="00681D0E">
        <w:t>certification</w:t>
      </w:r>
      <w:proofErr w:type="gramEnd"/>
      <w:r w:rsidRPr="00681D0E">
        <w:t xml:space="preserve"> by the Council of its net unmet need for restoration and rebuilding of infrastructure based</w:t>
      </w:r>
    </w:p>
    <w:p w:rsidR="00681D0E" w:rsidRDefault="00681D0E" w:rsidP="00681D0E">
      <w:proofErr w:type="gramStart"/>
      <w:r w:rsidRPr="00681D0E">
        <w:t>upon</w:t>
      </w:r>
      <w:proofErr w:type="gramEnd"/>
      <w:r w:rsidRPr="00681D0E">
        <w:t xml:space="preserve"> its current estimate of the cost to rebuild the natural gas system and projected receipt of </w:t>
      </w:r>
    </w:p>
    <w:p w:rsidR="00681D0E" w:rsidRPr="00681D0E" w:rsidRDefault="00681D0E" w:rsidP="00681D0E">
      <w:proofErr w:type="gramStart"/>
      <w:r w:rsidRPr="00681D0E">
        <w:t>insurance</w:t>
      </w:r>
      <w:proofErr w:type="gramEnd"/>
      <w:r>
        <w:t xml:space="preserve"> </w:t>
      </w:r>
      <w:r w:rsidRPr="00681D0E">
        <w:t>proceeds; and</w:t>
      </w:r>
    </w:p>
    <w:p w:rsidR="00681D0E" w:rsidRPr="00681D0E" w:rsidRDefault="00681D0E" w:rsidP="00681D0E">
      <w:r w:rsidRPr="00681D0E">
        <w:t>WHEREAS, timely Council action with respect to ENO’s Third Supplemental and Amending Application</w:t>
      </w:r>
    </w:p>
    <w:p w:rsidR="00681D0E" w:rsidRPr="00681D0E" w:rsidRDefault="00681D0E" w:rsidP="00681D0E">
      <w:proofErr w:type="gramStart"/>
      <w:r w:rsidRPr="00681D0E">
        <w:t>is</w:t>
      </w:r>
      <w:proofErr w:type="gramEnd"/>
      <w:r w:rsidRPr="00681D0E">
        <w:t xml:space="preserve"> necessary for the receipt of $200 million in CDBG funding that will offset costs that otherwise will be</w:t>
      </w:r>
    </w:p>
    <w:p w:rsidR="00681D0E" w:rsidRDefault="00681D0E" w:rsidP="00681D0E">
      <w:proofErr w:type="gramStart"/>
      <w:r w:rsidRPr="00681D0E">
        <w:t>borne</w:t>
      </w:r>
      <w:proofErr w:type="gramEnd"/>
      <w:r w:rsidRPr="00681D0E">
        <w:t xml:space="preserve"> by ENO ratepayers; and</w:t>
      </w:r>
    </w:p>
    <w:p w:rsidR="00681D0E" w:rsidRPr="00681D0E" w:rsidRDefault="00681D0E" w:rsidP="00681D0E">
      <w:r w:rsidRPr="00681D0E">
        <w:t xml:space="preserve">WHEREAS, in order for the Council to consider and evaluate ENO’s </w:t>
      </w:r>
      <w:proofErr w:type="gramStart"/>
      <w:r w:rsidRPr="00681D0E">
        <w:t>Third</w:t>
      </w:r>
      <w:proofErr w:type="gramEnd"/>
      <w:r w:rsidRPr="00681D0E">
        <w:t xml:space="preserve"> Supplemental and Amending</w:t>
      </w:r>
    </w:p>
    <w:p w:rsidR="00681D0E" w:rsidRPr="00681D0E" w:rsidRDefault="00681D0E" w:rsidP="00681D0E">
      <w:r w:rsidRPr="00681D0E">
        <w:t>Application it will be necessary for the Council’s Engineering Utility Advisors to conduct an independent</w:t>
      </w:r>
    </w:p>
    <w:p w:rsidR="00681D0E" w:rsidRPr="00681D0E" w:rsidRDefault="00681D0E" w:rsidP="00681D0E">
      <w:proofErr w:type="gramStart"/>
      <w:r w:rsidRPr="00681D0E">
        <w:t>engineering</w:t>
      </w:r>
      <w:proofErr w:type="gramEnd"/>
      <w:r w:rsidRPr="00681D0E">
        <w:t xml:space="preserve"> review, consistent with sound engineering and cost estimation practices and generally</w:t>
      </w:r>
    </w:p>
    <w:p w:rsidR="00681D0E" w:rsidRPr="00681D0E" w:rsidRDefault="00681D0E" w:rsidP="00681D0E">
      <w:proofErr w:type="gramStart"/>
      <w:r w:rsidRPr="00681D0E">
        <w:t>accepted</w:t>
      </w:r>
      <w:proofErr w:type="gramEnd"/>
      <w:r w:rsidRPr="00681D0E">
        <w:t xml:space="preserve"> industry standards of ENO’s Third Supplemental and Amending Application, including a review</w:t>
      </w:r>
    </w:p>
    <w:p w:rsidR="00681D0E" w:rsidRPr="00681D0E" w:rsidRDefault="00681D0E" w:rsidP="00681D0E">
      <w:proofErr w:type="gramStart"/>
      <w:r w:rsidRPr="00681D0E">
        <w:t>of</w:t>
      </w:r>
      <w:proofErr w:type="gramEnd"/>
      <w:r w:rsidRPr="00681D0E">
        <w:t xml:space="preserve"> all available documentation in ENO’s possession that is necessary to determine:</w:t>
      </w:r>
    </w:p>
    <w:p w:rsidR="00681D0E" w:rsidRPr="00681D0E" w:rsidRDefault="00681D0E" w:rsidP="00681D0E">
      <w:r w:rsidRPr="00681D0E">
        <w:t xml:space="preserve">(1) </w:t>
      </w:r>
      <w:proofErr w:type="gramStart"/>
      <w:r w:rsidRPr="00681D0E">
        <w:t>whether</w:t>
      </w:r>
      <w:proofErr w:type="gramEnd"/>
      <w:r w:rsidRPr="00681D0E">
        <w:t xml:space="preserve"> ENO’s current estimates of costs to return the its gas system to the level of service and</w:t>
      </w:r>
    </w:p>
    <w:p w:rsidR="00681D0E" w:rsidRPr="00681D0E" w:rsidRDefault="00681D0E" w:rsidP="00681D0E">
      <w:proofErr w:type="gramStart"/>
      <w:r w:rsidRPr="00681D0E">
        <w:t>reliability</w:t>
      </w:r>
      <w:proofErr w:type="gramEnd"/>
      <w:r w:rsidRPr="00681D0E">
        <w:t xml:space="preserve"> that existed prior to Hurricane Katrina are reasonable;</w:t>
      </w:r>
    </w:p>
    <w:p w:rsidR="00681D0E" w:rsidRPr="00681D0E" w:rsidRDefault="00681D0E" w:rsidP="00681D0E">
      <w:r w:rsidRPr="00681D0E">
        <w:lastRenderedPageBreak/>
        <w:t xml:space="preserve">(2) </w:t>
      </w:r>
      <w:proofErr w:type="gramStart"/>
      <w:r w:rsidRPr="00681D0E">
        <w:t>whether</w:t>
      </w:r>
      <w:proofErr w:type="gramEnd"/>
      <w:r w:rsidRPr="00681D0E">
        <w:t xml:space="preserve"> the future costs that may be incurred consistent with ENO’s current cost estimates meet</w:t>
      </w:r>
    </w:p>
    <w:p w:rsidR="00681D0E" w:rsidRPr="00681D0E" w:rsidRDefault="00681D0E" w:rsidP="00681D0E">
      <w:proofErr w:type="gramStart"/>
      <w:r w:rsidRPr="00681D0E">
        <w:t>the</w:t>
      </w:r>
      <w:proofErr w:type="gramEnd"/>
      <w:r w:rsidRPr="00681D0E">
        <w:t xml:space="preserve"> criteria of those eligible for recovery in accordance with LRA’s Proposed Action Plan; and</w:t>
      </w:r>
    </w:p>
    <w:p w:rsidR="00681D0E" w:rsidRPr="00681D0E" w:rsidRDefault="00681D0E" w:rsidP="00681D0E">
      <w:r w:rsidRPr="00681D0E">
        <w:t>(3) ENO’s unmet need to return the its gas system to the level of service and reliability that</w:t>
      </w:r>
    </w:p>
    <w:p w:rsidR="00681D0E" w:rsidRPr="00681D0E" w:rsidRDefault="00681D0E" w:rsidP="00681D0E">
      <w:proofErr w:type="gramStart"/>
      <w:r w:rsidRPr="00681D0E">
        <w:t>existed</w:t>
      </w:r>
      <w:proofErr w:type="gramEnd"/>
      <w:r w:rsidRPr="00681D0E">
        <w:t xml:space="preserve"> prior to Hurricane Katrina when taking into account ENO’s projected receipt of</w:t>
      </w:r>
    </w:p>
    <w:p w:rsidR="00681D0E" w:rsidRPr="00681D0E" w:rsidRDefault="00681D0E" w:rsidP="00681D0E">
      <w:proofErr w:type="gramStart"/>
      <w:r w:rsidRPr="00681D0E">
        <w:t>insurance</w:t>
      </w:r>
      <w:proofErr w:type="gramEnd"/>
      <w:r w:rsidRPr="00681D0E">
        <w:t xml:space="preserve"> proceeds; and</w:t>
      </w:r>
    </w:p>
    <w:p w:rsidR="00681D0E" w:rsidRPr="00681D0E" w:rsidRDefault="00681D0E" w:rsidP="00681D0E">
      <w:r w:rsidRPr="00681D0E">
        <w:t>WHEREAS, the Council’s present intention is to consider ENO’s Third Supplemental and Amending</w:t>
      </w:r>
    </w:p>
    <w:p w:rsidR="00681D0E" w:rsidRPr="00681D0E" w:rsidRDefault="00681D0E" w:rsidP="00681D0E">
      <w:r w:rsidRPr="00681D0E">
        <w:t>Application in light of the previously adopted procedural schedule in Resolution R-07-41 in order for</w:t>
      </w:r>
    </w:p>
    <w:p w:rsidR="00681D0E" w:rsidRPr="00681D0E" w:rsidRDefault="00681D0E" w:rsidP="00681D0E">
      <w:proofErr w:type="gramStart"/>
      <w:r w:rsidRPr="00681D0E">
        <w:t>ratepayers</w:t>
      </w:r>
      <w:proofErr w:type="gramEnd"/>
      <w:r w:rsidRPr="00681D0E">
        <w:t xml:space="preserve"> to derive the full benefit of all LRA available funds in as expeditious and timely manner as is</w:t>
      </w:r>
    </w:p>
    <w:p w:rsidR="00681D0E" w:rsidRPr="00681D0E" w:rsidRDefault="00681D0E" w:rsidP="00681D0E">
      <w:proofErr w:type="gramStart"/>
      <w:r w:rsidRPr="00681D0E">
        <w:t>practicable</w:t>
      </w:r>
      <w:proofErr w:type="gramEnd"/>
      <w:r w:rsidRPr="00681D0E">
        <w:t>; now therefore:</w:t>
      </w:r>
    </w:p>
    <w:p w:rsidR="00681D0E" w:rsidRPr="00681D0E" w:rsidRDefault="00681D0E" w:rsidP="00681D0E">
      <w:r w:rsidRPr="00681D0E">
        <w:t>BE IT RESOLVED BY THE COUNCIL OF THE CITY OF NEW ORLEANS THAT relative to ENO’s</w:t>
      </w:r>
    </w:p>
    <w:p w:rsidR="00681D0E" w:rsidRPr="00681D0E" w:rsidRDefault="00681D0E" w:rsidP="00681D0E">
      <w:r w:rsidRPr="00681D0E">
        <w:t>Third Supplemental and Amending Application for storm costs recovery the following rules will govern:</w:t>
      </w:r>
    </w:p>
    <w:p w:rsidR="00681D0E" w:rsidRPr="00681D0E" w:rsidRDefault="00681D0E" w:rsidP="00681D0E">
      <w:r w:rsidRPr="00681D0E">
        <w:t>1. Discovery to the Company to begin immediately.</w:t>
      </w:r>
    </w:p>
    <w:p w:rsidR="00681D0E" w:rsidRPr="00681D0E" w:rsidRDefault="00681D0E" w:rsidP="00681D0E">
      <w:r w:rsidRPr="00681D0E">
        <w:t>2. ENO Discovery to Advisors/</w:t>
      </w:r>
      <w:proofErr w:type="spellStart"/>
      <w:r w:rsidRPr="00681D0E">
        <w:t>Intervenors</w:t>
      </w:r>
      <w:proofErr w:type="spellEnd"/>
      <w:r w:rsidRPr="00681D0E">
        <w:t xml:space="preserve"> shall commence immediately.</w:t>
      </w:r>
    </w:p>
    <w:p w:rsidR="00681D0E" w:rsidRPr="00681D0E" w:rsidRDefault="00681D0E" w:rsidP="00681D0E">
      <w:r w:rsidRPr="00681D0E">
        <w:t>3. The Advisors shall file their written Comments and the Draft Independent Engineering Report on or</w:t>
      </w:r>
    </w:p>
    <w:p w:rsidR="00681D0E" w:rsidRPr="00681D0E" w:rsidRDefault="00681D0E" w:rsidP="00681D0E">
      <w:proofErr w:type="gramStart"/>
      <w:r w:rsidRPr="00681D0E">
        <w:t>before</w:t>
      </w:r>
      <w:proofErr w:type="gramEnd"/>
      <w:r w:rsidRPr="00681D0E">
        <w:t xml:space="preserve"> February 26, 2007.</w:t>
      </w:r>
    </w:p>
    <w:p w:rsidR="00681D0E" w:rsidRPr="00681D0E" w:rsidRDefault="00681D0E" w:rsidP="00681D0E">
      <w:r w:rsidRPr="00681D0E">
        <w:t xml:space="preserve">4. ENO and </w:t>
      </w:r>
      <w:proofErr w:type="spellStart"/>
      <w:r w:rsidRPr="00681D0E">
        <w:t>Intervenors</w:t>
      </w:r>
      <w:proofErr w:type="spellEnd"/>
      <w:r w:rsidRPr="00681D0E">
        <w:t xml:space="preserve"> shall file any written Comments in response to the Advisors’ Comments and</w:t>
      </w:r>
    </w:p>
    <w:p w:rsidR="00681D0E" w:rsidRPr="00681D0E" w:rsidRDefault="00681D0E" w:rsidP="00681D0E">
      <w:r w:rsidRPr="00681D0E">
        <w:t>Independent Engineering Report on or before March 1, 2007.</w:t>
      </w:r>
    </w:p>
    <w:p w:rsidR="00681D0E" w:rsidRPr="00681D0E" w:rsidRDefault="00681D0E" w:rsidP="00681D0E">
      <w:r w:rsidRPr="00681D0E">
        <w:t>5. The Final Independent Engineering Report and Comments and Recommendations of the Advisors</w:t>
      </w:r>
    </w:p>
    <w:p w:rsidR="00681D0E" w:rsidRPr="00681D0E" w:rsidRDefault="00681D0E" w:rsidP="00681D0E">
      <w:proofErr w:type="gramStart"/>
      <w:r w:rsidRPr="00681D0E">
        <w:t>shall</w:t>
      </w:r>
      <w:proofErr w:type="gramEnd"/>
      <w:r w:rsidRPr="00681D0E">
        <w:t xml:space="preserve"> be filed on or before March 5, 2007.</w:t>
      </w:r>
    </w:p>
    <w:p w:rsidR="00681D0E" w:rsidRPr="00681D0E" w:rsidRDefault="00681D0E" w:rsidP="00681D0E">
      <w:r w:rsidRPr="00681D0E">
        <w:t>BE IT FURTHER RESOLVED that in light of the accelerated schedule adopted by the Council herein,</w:t>
      </w:r>
    </w:p>
    <w:p w:rsidR="00681D0E" w:rsidRDefault="00681D0E" w:rsidP="00681D0E">
      <w:proofErr w:type="gramStart"/>
      <w:r w:rsidRPr="00681D0E">
        <w:t>and</w:t>
      </w:r>
      <w:proofErr w:type="gramEnd"/>
      <w:r w:rsidRPr="00681D0E">
        <w:t xml:space="preserve"> to assure the Advisors’ Independent Engineering Report is ready in time for the Council to act on </w:t>
      </w:r>
    </w:p>
    <w:p w:rsidR="00681D0E" w:rsidRDefault="00681D0E" w:rsidP="00681D0E">
      <w:proofErr w:type="gramStart"/>
      <w:r w:rsidRPr="00681D0E">
        <w:t>this</w:t>
      </w:r>
      <w:proofErr w:type="gramEnd"/>
      <w:r>
        <w:t xml:space="preserve"> </w:t>
      </w:r>
      <w:r w:rsidRPr="00681D0E">
        <w:t xml:space="preserve">matter as scheduled, ENO is directed to produce documents and information in the most </w:t>
      </w:r>
    </w:p>
    <w:p w:rsidR="00681D0E" w:rsidRPr="00681D0E" w:rsidRDefault="00681D0E" w:rsidP="00681D0E">
      <w:bookmarkStart w:id="0" w:name="_GoBack"/>
      <w:bookmarkEnd w:id="0"/>
      <w:r w:rsidRPr="00681D0E">
        <w:t>expeditious</w:t>
      </w:r>
      <w:r>
        <w:t xml:space="preserve"> </w:t>
      </w:r>
      <w:r w:rsidRPr="00681D0E">
        <w:t>manner possible.</w:t>
      </w:r>
    </w:p>
    <w:p w:rsidR="00681D0E" w:rsidRPr="00681D0E" w:rsidRDefault="00681D0E" w:rsidP="00681D0E">
      <w:r w:rsidRPr="00681D0E">
        <w:t>BE IT FURTHER RESOLVED that it is the Council’s present intention to set this matter for hearing at</w:t>
      </w:r>
    </w:p>
    <w:p w:rsidR="00681D0E" w:rsidRPr="00681D0E" w:rsidRDefault="00681D0E" w:rsidP="00681D0E">
      <w:proofErr w:type="gramStart"/>
      <w:r w:rsidRPr="00681D0E">
        <w:t>the</w:t>
      </w:r>
      <w:proofErr w:type="gramEnd"/>
      <w:r w:rsidRPr="00681D0E">
        <w:t xml:space="preserve"> Council’s Utility Committee Meeting tentatively scheduled for March 8, 2007, and to render a</w:t>
      </w:r>
    </w:p>
    <w:p w:rsidR="00681D0E" w:rsidRPr="00681D0E" w:rsidRDefault="00681D0E" w:rsidP="00681D0E">
      <w:proofErr w:type="gramStart"/>
      <w:r w:rsidRPr="00681D0E">
        <w:lastRenderedPageBreak/>
        <w:t>decision</w:t>
      </w:r>
      <w:proofErr w:type="gramEnd"/>
      <w:r w:rsidRPr="00681D0E">
        <w:t xml:space="preserve"> by March 15, 2007.</w:t>
      </w:r>
    </w:p>
    <w:p w:rsidR="00681D0E" w:rsidRPr="00681D0E" w:rsidRDefault="00681D0E" w:rsidP="00681D0E">
      <w:r w:rsidRPr="00681D0E">
        <w:t>THE FOREGOING RESOLUTION WAS READ IN FULL, THE ROLL WAS CALLED ON THE</w:t>
      </w:r>
    </w:p>
    <w:p w:rsidR="00681D0E" w:rsidRPr="00681D0E" w:rsidRDefault="00681D0E" w:rsidP="00681D0E">
      <w:r w:rsidRPr="00681D0E">
        <w:t>ADOPTION THEREOF AND RESULTED AS FOLLOWS:</w:t>
      </w:r>
    </w:p>
    <w:p w:rsidR="00681D0E" w:rsidRPr="00681D0E" w:rsidRDefault="00681D0E" w:rsidP="00681D0E">
      <w:r w:rsidRPr="00681D0E">
        <w:t xml:space="preserve">YEAS: Carter, </w:t>
      </w:r>
      <w:proofErr w:type="spellStart"/>
      <w:r w:rsidRPr="00681D0E">
        <w:t>Fielkow</w:t>
      </w:r>
      <w:proofErr w:type="spellEnd"/>
      <w:r w:rsidRPr="00681D0E">
        <w:t xml:space="preserve">, Head, Hedge-Morrell, </w:t>
      </w:r>
      <w:proofErr w:type="spellStart"/>
      <w:r w:rsidRPr="00681D0E">
        <w:t>Midura</w:t>
      </w:r>
      <w:proofErr w:type="spellEnd"/>
      <w:r w:rsidRPr="00681D0E">
        <w:t>,</w:t>
      </w:r>
    </w:p>
    <w:p w:rsidR="00681D0E" w:rsidRPr="00681D0E" w:rsidRDefault="00681D0E" w:rsidP="00681D0E">
      <w:r w:rsidRPr="00681D0E">
        <w:t>Thomas - 6</w:t>
      </w:r>
    </w:p>
    <w:p w:rsidR="00681D0E" w:rsidRPr="00681D0E" w:rsidRDefault="00681D0E" w:rsidP="00681D0E">
      <w:r w:rsidRPr="00681D0E">
        <w:t>NAYS: 0</w:t>
      </w:r>
    </w:p>
    <w:p w:rsidR="00681D0E" w:rsidRPr="00681D0E" w:rsidRDefault="00681D0E" w:rsidP="00681D0E">
      <w:r w:rsidRPr="00681D0E">
        <w:t>ABSENT: Willard-Lewis – 1</w:t>
      </w:r>
    </w:p>
    <w:p w:rsidR="00681D0E" w:rsidRDefault="00681D0E" w:rsidP="00681D0E">
      <w:r w:rsidRPr="00681D0E">
        <w:t>AND THE RESOLUTION WAS ADOPTED.</w:t>
      </w:r>
    </w:p>
    <w:sectPr w:rsidR="0068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0E"/>
    <w:rsid w:val="00681D0E"/>
    <w:rsid w:val="00E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2011-03-18T15:17:00Z</dcterms:created>
  <dcterms:modified xsi:type="dcterms:W3CDTF">2011-03-18T15:22:00Z</dcterms:modified>
</cp:coreProperties>
</file>